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8334" w14:textId="77777777" w:rsidR="00F873AF" w:rsidRPr="00F873AF" w:rsidRDefault="00F873AF" w:rsidP="00F873AF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千葉県鉱工業指数第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四半期報（平成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4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月から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6</w:t>
      </w:r>
      <w:r w:rsidRPr="00F873A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月期）</w:t>
      </w:r>
    </w:p>
    <w:p w14:paraId="70A54D43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平成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22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年（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2010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年）基準</w:t>
      </w:r>
    </w:p>
    <w:p w14:paraId="49B1E4CE" w14:textId="77777777" w:rsidR="00F873AF" w:rsidRPr="00F873AF" w:rsidRDefault="00F873AF" w:rsidP="00BD00A5">
      <w:pPr>
        <w:widowControl/>
        <w:shd w:val="clear" w:color="auto" w:fill="DDE8FD"/>
        <w:spacing w:after="120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74"/>
        <w:gridCol w:w="1296"/>
        <w:gridCol w:w="1275"/>
        <w:gridCol w:w="1818"/>
        <w:gridCol w:w="1300"/>
        <w:gridCol w:w="1277"/>
        <w:gridCol w:w="1810"/>
      </w:tblGrid>
      <w:tr w:rsidR="0049047A" w:rsidRPr="00DD2CDF" w14:paraId="673DD057" w14:textId="77777777" w:rsidTr="00952441">
        <w:trPr>
          <w:trHeight w:val="1372"/>
        </w:trPr>
        <w:tc>
          <w:tcPr>
            <w:tcW w:w="8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09CC20" w14:textId="77777777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項目</w:t>
            </w:r>
          </w:p>
        </w:tc>
        <w:tc>
          <w:tcPr>
            <w:tcW w:w="62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1A621D" w14:textId="77777777" w:rsidR="00952441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季節調整済指数</w:t>
            </w:r>
          </w:p>
          <w:p w14:paraId="59ACD0D5" w14:textId="33656D2F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平成</w:t>
            </w:r>
            <w:r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26</w:t>
            </w: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年</w:t>
            </w:r>
            <w:r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1</w:t>
            </w: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～</w:t>
            </w:r>
            <w:r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3</w:t>
            </w: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月期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A21B62A" w14:textId="77777777" w:rsidR="00952441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季節調整済指数</w:t>
            </w:r>
          </w:p>
          <w:p w14:paraId="55E8BCE4" w14:textId="7032DBA8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平成</w:t>
            </w:r>
            <w:r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26</w:t>
            </w: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年</w:t>
            </w:r>
            <w:r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4</w:t>
            </w: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～</w:t>
            </w:r>
            <w:r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6</w:t>
            </w: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月期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CBE295" w14:textId="77777777" w:rsidR="00952441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季節調整済指数</w:t>
            </w:r>
          </w:p>
          <w:p w14:paraId="3495ACBE" w14:textId="2A564618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前期比</w:t>
            </w:r>
          </w:p>
          <w:p w14:paraId="5CA36BCA" w14:textId="6D10C665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(％)</w:t>
            </w:r>
          </w:p>
        </w:tc>
        <w:tc>
          <w:tcPr>
            <w:tcW w:w="622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BCF9B34" w14:textId="77777777" w:rsidR="00952441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原指数</w:t>
            </w:r>
          </w:p>
          <w:p w14:paraId="77BF4506" w14:textId="0AC03C22" w:rsidR="0049047A" w:rsidRPr="00DD2CDF" w:rsidRDefault="00952441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平成</w:t>
            </w:r>
            <w:r w:rsidR="0049047A"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25</w:t>
            </w:r>
            <w:r w:rsidR="0049047A"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年</w:t>
            </w:r>
            <w:r w:rsidR="0049047A"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4</w:t>
            </w:r>
            <w:r w:rsidR="0049047A"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～</w:t>
            </w:r>
            <w:r w:rsidR="0049047A"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6</w:t>
            </w:r>
            <w:r w:rsidR="0049047A"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月期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C76E369" w14:textId="77777777" w:rsidR="00952441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原指数</w:t>
            </w:r>
          </w:p>
          <w:p w14:paraId="241589B8" w14:textId="5FF8CDAA" w:rsidR="0049047A" w:rsidRPr="00952441" w:rsidRDefault="00952441" w:rsidP="0095244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平成</w:t>
            </w:r>
            <w:r w:rsidR="0049047A"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26</w:t>
            </w:r>
            <w:r w:rsidR="0049047A"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年</w:t>
            </w:r>
            <w:r w:rsidR="0049047A"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4</w:t>
            </w:r>
            <w:r w:rsidR="0049047A"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～</w:t>
            </w:r>
            <w:r w:rsidR="0049047A" w:rsidRPr="00952441">
              <w:rPr>
                <w:rFonts w:ascii="Arial" w:eastAsia="ＭＳ Ｐゴシック" w:hAnsi="Arial" w:cs="Arial"/>
                <w:b/>
                <w:bCs/>
                <w:szCs w:val="24"/>
              </w:rPr>
              <w:t>6</w:t>
            </w:r>
            <w:r w:rsidR="0049047A"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月期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AB6A62" w14:textId="77777777" w:rsidR="00952441" w:rsidRDefault="0049047A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原指数</w:t>
            </w:r>
          </w:p>
          <w:p w14:paraId="046B12FB" w14:textId="67FEEBDD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前年同期比</w:t>
            </w:r>
          </w:p>
          <w:p w14:paraId="28C2A426" w14:textId="77777777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DD2CDF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(％)</w:t>
            </w:r>
          </w:p>
          <w:p w14:paraId="1AC3DE8F" w14:textId="77777777" w:rsidR="0049047A" w:rsidRPr="00DD2CDF" w:rsidRDefault="0049047A" w:rsidP="0095244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A2526E" w:rsidRPr="00DD2CDF" w14:paraId="49585EC1" w14:textId="77777777" w:rsidTr="00952441">
        <w:tc>
          <w:tcPr>
            <w:tcW w:w="8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4C799F" w14:textId="77777777" w:rsidR="00A2526E" w:rsidRPr="00A2526E" w:rsidRDefault="00A2526E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A2526E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生産指数</w:t>
            </w:r>
          </w:p>
        </w:tc>
        <w:tc>
          <w:tcPr>
            <w:tcW w:w="6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E2AD04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99.5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144DA4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94.6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F36897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Cambria Math" w:eastAsia="ＭＳ Ｐゴシック" w:hAnsi="Cambria Math" w:cs="Cambria Math"/>
                <w:szCs w:val="24"/>
              </w:rPr>
              <w:t>△</w:t>
            </w:r>
            <w:r w:rsidRPr="00952441">
              <w:rPr>
                <w:rFonts w:ascii="Arial" w:eastAsia="ＭＳ Ｐゴシック" w:hAnsi="Arial" w:cs="Arial"/>
                <w:szCs w:val="24"/>
              </w:rPr>
              <w:t>4.9</w:t>
            </w:r>
          </w:p>
        </w:tc>
        <w:tc>
          <w:tcPr>
            <w:tcW w:w="6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7813434E" w14:textId="7F0059C4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90.7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1D37B687" w14:textId="6EFEA442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93.1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5BF4B7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2.6</w:t>
            </w:r>
          </w:p>
          <w:p w14:paraId="0DC7E993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A2526E" w:rsidRPr="00DD2CDF" w14:paraId="464C71F6" w14:textId="77777777" w:rsidTr="00952441">
        <w:tc>
          <w:tcPr>
            <w:tcW w:w="8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37EE59" w14:textId="77777777" w:rsidR="00A2526E" w:rsidRPr="00A2526E" w:rsidRDefault="00A2526E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A2526E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出荷指数</w:t>
            </w:r>
          </w:p>
        </w:tc>
        <w:tc>
          <w:tcPr>
            <w:tcW w:w="6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BFBD2D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98.1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C92FF4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96.6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417DDB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Cambria Math" w:eastAsia="ＭＳ Ｐゴシック" w:hAnsi="Cambria Math" w:cs="Cambria Math"/>
                <w:szCs w:val="24"/>
              </w:rPr>
              <w:t>△</w:t>
            </w:r>
            <w:r w:rsidRPr="00952441">
              <w:rPr>
                <w:rFonts w:ascii="Arial" w:eastAsia="ＭＳ Ｐゴシック" w:hAnsi="Arial" w:cs="Arial"/>
                <w:szCs w:val="24"/>
              </w:rPr>
              <w:t>1.5</w:t>
            </w:r>
          </w:p>
        </w:tc>
        <w:tc>
          <w:tcPr>
            <w:tcW w:w="6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17E1B80E" w14:textId="2850BBE5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86.0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379DC3EF" w14:textId="588CBE8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92.7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08F2E8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7.8</w:t>
            </w:r>
          </w:p>
          <w:p w14:paraId="375B5804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A2526E" w:rsidRPr="00DD2CDF" w14:paraId="483DECFF" w14:textId="77777777" w:rsidTr="00952441">
        <w:tc>
          <w:tcPr>
            <w:tcW w:w="8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BCC268" w14:textId="77777777" w:rsidR="00A2526E" w:rsidRPr="00A2526E" w:rsidRDefault="00A2526E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A2526E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在庫指数</w:t>
            </w:r>
          </w:p>
        </w:tc>
        <w:tc>
          <w:tcPr>
            <w:tcW w:w="6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7AFA07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103.0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D6CE44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102.2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B3B383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Cambria Math" w:eastAsia="ＭＳ Ｐゴシック" w:hAnsi="Cambria Math" w:cs="Cambria Math"/>
                <w:szCs w:val="24"/>
              </w:rPr>
              <w:t>△</w:t>
            </w:r>
            <w:r w:rsidRPr="00952441">
              <w:rPr>
                <w:rFonts w:ascii="Arial" w:eastAsia="ＭＳ Ｐゴシック" w:hAnsi="Arial" w:cs="Arial"/>
                <w:szCs w:val="24"/>
              </w:rPr>
              <w:t>0.8</w:t>
            </w:r>
          </w:p>
        </w:tc>
        <w:tc>
          <w:tcPr>
            <w:tcW w:w="6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502C4ADA" w14:textId="0F657B3E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105.4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55F0A7E9" w14:textId="448D052C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101.8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3CF7B9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Cambria Math" w:eastAsia="ＭＳ Ｐゴシック" w:hAnsi="Cambria Math" w:cs="Cambria Math"/>
                <w:szCs w:val="24"/>
              </w:rPr>
              <w:t>△</w:t>
            </w:r>
            <w:r w:rsidRPr="00952441">
              <w:rPr>
                <w:rFonts w:ascii="Arial" w:eastAsia="ＭＳ Ｐゴシック" w:hAnsi="Arial" w:cs="Arial"/>
                <w:szCs w:val="24"/>
              </w:rPr>
              <w:t>3.4</w:t>
            </w:r>
          </w:p>
          <w:p w14:paraId="04F864C1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A2526E" w:rsidRPr="00DD2CDF" w14:paraId="3B18602E" w14:textId="77777777" w:rsidTr="00952441">
        <w:tc>
          <w:tcPr>
            <w:tcW w:w="8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B9C4E9" w14:textId="77777777" w:rsidR="00A2526E" w:rsidRPr="00A2526E" w:rsidRDefault="00A2526E" w:rsidP="0095244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A2526E">
              <w:rPr>
                <w:rFonts w:ascii="ＭＳ Ｐゴシック" w:eastAsia="ＭＳ Ｐゴシック" w:hAnsi="ＭＳ Ｐゴシック"/>
                <w:b/>
                <w:bCs/>
                <w:szCs w:val="24"/>
              </w:rPr>
              <w:t>在庫率指数</w:t>
            </w:r>
          </w:p>
        </w:tc>
        <w:tc>
          <w:tcPr>
            <w:tcW w:w="6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C3E30F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107.2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EA63B4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116.5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FFE581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8.7</w:t>
            </w:r>
          </w:p>
        </w:tc>
        <w:tc>
          <w:tcPr>
            <w:tcW w:w="6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1A279A24" w14:textId="00542D64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120.2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14:paraId="5405D4BB" w14:textId="45EF7E0A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120.2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1B7467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  <w:r w:rsidRPr="00952441">
              <w:rPr>
                <w:rFonts w:ascii="Arial" w:eastAsia="ＭＳ Ｐゴシック" w:hAnsi="Arial" w:cs="Arial"/>
                <w:szCs w:val="24"/>
              </w:rPr>
              <w:t>0.0</w:t>
            </w:r>
          </w:p>
          <w:p w14:paraId="124D5090" w14:textId="77777777" w:rsidR="00A2526E" w:rsidRPr="00952441" w:rsidRDefault="00A2526E" w:rsidP="00952441">
            <w:pPr>
              <w:jc w:val="right"/>
              <w:rPr>
                <w:rFonts w:ascii="Arial" w:eastAsia="ＭＳ Ｐゴシック" w:hAnsi="Arial" w:cs="Arial"/>
                <w:szCs w:val="24"/>
              </w:rPr>
            </w:pPr>
          </w:p>
        </w:tc>
      </w:tr>
    </w:tbl>
    <w:p w14:paraId="77FD3911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48834B6B" w14:textId="64BDE66E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94.6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F873AF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4.9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％の低下となりました。</w:t>
      </w:r>
    </w:p>
    <w:p w14:paraId="6FF126A7" w14:textId="5505E6C9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電気・情報通信機械工業等が上昇し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化学工業等が低下しました。</w:t>
      </w:r>
    </w:p>
    <w:p w14:paraId="1164CC42" w14:textId="13D25786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96.6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F873AF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1.5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％の低下となりました。</w:t>
      </w:r>
    </w:p>
    <w:p w14:paraId="62FCAF8E" w14:textId="0DFBE401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石油・石炭製品工業等が上昇し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輸送機械工業等が低下しました。</w:t>
      </w:r>
    </w:p>
    <w:p w14:paraId="12E7C18A" w14:textId="64646B92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102.2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F873AF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0.8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％の低下となりました。</w:t>
      </w:r>
    </w:p>
    <w:p w14:paraId="5FF894A3" w14:textId="234BFA8C" w:rsidR="00D503B1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その他工業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金属製品工業等が上昇し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石油・石炭製品工業等が低下しました。</w:t>
      </w:r>
    </w:p>
    <w:p w14:paraId="7982A049" w14:textId="4A85B35D" w:rsidR="00F873AF" w:rsidRPr="00D503B1" w:rsidRDefault="00D503B1" w:rsidP="00D503B1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5E6B1252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4CAABD36" w14:textId="4C135C30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482BDE3" wp14:editId="728AB00E">
            <wp:extent cx="4581525" cy="2047875"/>
            <wp:effectExtent l="0" t="0" r="9525" b="9525"/>
            <wp:docPr id="2496695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6"/>
        <w:gridCol w:w="970"/>
        <w:gridCol w:w="976"/>
        <w:gridCol w:w="976"/>
        <w:gridCol w:w="976"/>
        <w:gridCol w:w="976"/>
        <w:gridCol w:w="976"/>
        <w:gridCol w:w="976"/>
        <w:gridCol w:w="1117"/>
        <w:gridCol w:w="835"/>
        <w:gridCol w:w="976"/>
      </w:tblGrid>
      <w:tr w:rsidR="004F0AA2" w:rsidRPr="00F873AF" w14:paraId="66654B98" w14:textId="60533813" w:rsidTr="004F0AA2">
        <w:trPr>
          <w:trHeight w:val="1473"/>
        </w:trPr>
        <w:tc>
          <w:tcPr>
            <w:tcW w:w="1666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29B043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04ED5B" w14:textId="77777777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DAB9EDD" w14:textId="17128E1C" w:rsidR="004F0AA2" w:rsidRPr="00F873AF" w:rsidRDefault="004F0AA2" w:rsidP="004F0A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4~6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9562DB0" w14:textId="77777777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BFA8B4E" w14:textId="72600ED6" w:rsidR="004F0AA2" w:rsidRPr="00F873AF" w:rsidRDefault="004F0AA2" w:rsidP="004F0A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7~9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A2394BA" w14:textId="77777777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35BC68B" w14:textId="72AB11EA" w:rsidR="004F0AA2" w:rsidRPr="00F873AF" w:rsidRDefault="004F0AA2" w:rsidP="004F0A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10~12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C8D4AB" w14:textId="77777777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72431B3" w14:textId="1C93A872" w:rsidR="004F0AA2" w:rsidRPr="00F873AF" w:rsidRDefault="004F0AA2" w:rsidP="004F0A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1~3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57BF7747" w14:textId="77777777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2DC91ED" w14:textId="48FF7673" w:rsidR="004F0AA2" w:rsidRPr="00F873AF" w:rsidRDefault="004F0AA2" w:rsidP="004F0A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4~6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E1A6CC" w14:textId="77777777" w:rsid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4B122A6" w14:textId="4A1BC858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7~9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  <w:p w14:paraId="62D6D2E3" w14:textId="77777777" w:rsidR="004F0AA2" w:rsidRPr="00F873AF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E272039" w14:textId="77777777" w:rsid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BEBC411" w14:textId="21B66AAD" w:rsidR="004F0AA2" w:rsidRP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21F3240" w14:textId="77777777" w:rsid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E5EA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26</w:t>
            </w:r>
            <w:r w:rsidRPr="00BE5EA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F906215" w14:textId="6E0C1F71" w:rsidR="004F0AA2" w:rsidRP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1~3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BEEDEC8" w14:textId="77777777" w:rsid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E5EA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26</w:t>
            </w:r>
            <w:r w:rsidRPr="00BE5EA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39B07E4" w14:textId="61D7B95C" w:rsidR="004F0AA2" w:rsidRPr="004F0AA2" w:rsidRDefault="004F0AA2" w:rsidP="004F0AA2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4~6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</w:tr>
      <w:tr w:rsidR="004F0AA2" w:rsidRPr="00F873AF" w14:paraId="3242BB38" w14:textId="1D8AB19D" w:rsidTr="00E37373">
        <w:tc>
          <w:tcPr>
            <w:tcW w:w="696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6C6C21" w14:textId="77777777" w:rsidR="004F0AA2" w:rsidRPr="001B36C7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B36C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7CDEEA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80A84D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C55E0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B4F40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02A74F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D9315B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47379D" w14:textId="605A3450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95.2</w:t>
            </w:r>
          </w:p>
          <w:p w14:paraId="0B28AB5D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32C9F82" w14:textId="7F95D4F9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94.9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D826DA5" w14:textId="51EECCE2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CCC8A35" w14:textId="42AF30B8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</w:tr>
      <w:tr w:rsidR="004F0AA2" w:rsidRPr="00F873AF" w14:paraId="19C7253F" w14:textId="7DDEF99A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515222B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CCA8C2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72EBD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CEC7B6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D06FD3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5EE244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1B4B21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1E17B8" w14:textId="12816269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  <w:p w14:paraId="3D3AF49E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5141C1D" w14:textId="08A919A9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70D692D" w14:textId="5136E9AB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E1A8DF1" w14:textId="55ECD663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2.6</w:t>
            </w:r>
          </w:p>
        </w:tc>
      </w:tr>
      <w:tr w:rsidR="004F0AA2" w:rsidRPr="00F873AF" w14:paraId="4EA15DAA" w14:textId="0BC44047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7EC9F2F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A37185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46AB91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30D8F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00DFF6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9CC500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3E424D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8271BE" w14:textId="3F609611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  <w:p w14:paraId="78BEE698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5033427" w14:textId="7769F219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0309339" w14:textId="4F157A20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2E2A2A9" w14:textId="79E9821B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4.9</w:t>
            </w:r>
          </w:p>
        </w:tc>
      </w:tr>
      <w:tr w:rsidR="004F0AA2" w:rsidRPr="00F873AF" w14:paraId="5354C507" w14:textId="4B86F015" w:rsidTr="00E37373">
        <w:tc>
          <w:tcPr>
            <w:tcW w:w="696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9313C2" w14:textId="77777777" w:rsidR="004F0AA2" w:rsidRPr="001B36C7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B36C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69BA83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2526E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525AA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6CF111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68F3B1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5990F6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1B0809" w14:textId="1E2BAB64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93.7</w:t>
            </w:r>
          </w:p>
          <w:p w14:paraId="3C4C39DE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1A70B54" w14:textId="0C5ACC2F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92.5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DD13264" w14:textId="05FB046E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2B52270" w14:textId="09E5AB88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96.6</w:t>
            </w:r>
          </w:p>
        </w:tc>
      </w:tr>
      <w:tr w:rsidR="004F0AA2" w:rsidRPr="00F873AF" w14:paraId="39657774" w14:textId="49F6CDC5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6176D0A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BF0E1E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8D8DE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3.6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89E49C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3.6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13FABB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86AB6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6A759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2E26A1" w14:textId="05101226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4.2</w:t>
            </w:r>
          </w:p>
          <w:p w14:paraId="273BBA44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D2AD426" w14:textId="5494F8DF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1.2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789FA97" w14:textId="4AF24364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C40E96B" w14:textId="4B103C01" w:rsidR="004F0AA2" w:rsidRPr="00F873AF" w:rsidRDefault="004F0AA2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7.8</w:t>
            </w:r>
          </w:p>
        </w:tc>
      </w:tr>
      <w:tr w:rsidR="004F0AA2" w:rsidRPr="00F873AF" w14:paraId="2356FA44" w14:textId="0147621A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4A47230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BD5522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77CDF3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249986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229700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07C0F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2.3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8318D3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5C46F9" w14:textId="3D61D880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4.6</w:t>
            </w:r>
          </w:p>
          <w:p w14:paraId="7C249AE3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EA36CE9" w14:textId="6DBB6B48" w:rsidR="004F0AA2" w:rsidRPr="00F873AF" w:rsidRDefault="002540C0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72B5B93" w14:textId="5673E16F" w:rsidR="004F0AA2" w:rsidRPr="00F873AF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A8B23B6" w14:textId="2526E12F" w:rsidR="004F0AA2" w:rsidRPr="00F873AF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</w:tr>
      <w:tr w:rsidR="004F0AA2" w:rsidRPr="00F873AF" w14:paraId="4E2708A5" w14:textId="36E5D3A9" w:rsidTr="00E37373">
        <w:tc>
          <w:tcPr>
            <w:tcW w:w="696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CBC9A9" w14:textId="77777777" w:rsidR="004F0AA2" w:rsidRPr="001B36C7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B36C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0432C2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1C1890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106.9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E72F3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105.3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0B4832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DD595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B93AC4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105B14" w14:textId="359E010F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101.0</w:t>
            </w:r>
          </w:p>
          <w:p w14:paraId="1DFB5636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E2CC94F" w14:textId="099B661B" w:rsidR="004F0AA2" w:rsidRPr="00F873AF" w:rsidRDefault="002540C0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101.6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A1126D6" w14:textId="369C4A8C" w:rsidR="004F0AA2" w:rsidRPr="00F873AF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9F5D7DF" w14:textId="5F998A02" w:rsidR="004F0AA2" w:rsidRPr="00F873AF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102.2</w:t>
            </w:r>
          </w:p>
        </w:tc>
      </w:tr>
      <w:tr w:rsidR="004F0AA2" w:rsidRPr="00F873AF" w14:paraId="282B7D8F" w14:textId="57673D28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A83702B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72ED60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0947D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165713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176EC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01EAA9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9446E9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7139AE" w14:textId="46F7D016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  <w:p w14:paraId="6DEC9560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3EDF624" w14:textId="2BF6B4A2" w:rsidR="004F0AA2" w:rsidRPr="00F873AF" w:rsidRDefault="002540C0" w:rsidP="002540C0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2.9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087D30A" w14:textId="24E4B3EE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1.9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EA21BBF" w14:textId="205068F0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3.4</w:t>
            </w:r>
          </w:p>
        </w:tc>
      </w:tr>
      <w:tr w:rsidR="004F0AA2" w:rsidRPr="00F873AF" w14:paraId="447719CE" w14:textId="1C0F3DAA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77CB031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800816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C32E5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D5FE00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7E0E8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004AA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3CBAF0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DC73F5" w14:textId="6DD4C3D9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4.5</w:t>
            </w:r>
          </w:p>
          <w:p w14:paraId="59FC7090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891E5D6" w14:textId="166A4E8D" w:rsidR="004F0AA2" w:rsidRPr="00F873AF" w:rsidRDefault="002540C0" w:rsidP="002540C0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0.6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2160FAE" w14:textId="74D7677B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FBD5CFB" w14:textId="47D67C7B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</w:tr>
      <w:tr w:rsidR="004F0AA2" w:rsidRPr="00F873AF" w14:paraId="078C7D06" w14:textId="6EA4C1D4" w:rsidTr="00E37373">
        <w:tc>
          <w:tcPr>
            <w:tcW w:w="696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25D758" w14:textId="77777777" w:rsidR="004F0AA2" w:rsidRPr="001B36C7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B36C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</w:t>
            </w: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C306D6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EA1E9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A4D222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119.5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1E5A8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84211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112.7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F68212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E892D4" w14:textId="2CA28B03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110.5</w:t>
            </w:r>
          </w:p>
          <w:p w14:paraId="479057FE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56F3E33" w14:textId="72BBC14A" w:rsidR="004F0AA2" w:rsidRPr="00F873AF" w:rsidRDefault="002540C0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109.1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7BDDE55" w14:textId="06A9D877" w:rsidR="004F0AA2" w:rsidRPr="00F873AF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107.2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1ACC825" w14:textId="0A72447E" w:rsidR="004F0AA2" w:rsidRPr="00F873AF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116.5</w:t>
            </w:r>
          </w:p>
        </w:tc>
      </w:tr>
      <w:tr w:rsidR="004F0AA2" w:rsidRPr="00F873AF" w14:paraId="10DEAC0E" w14:textId="1C86FD19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3A5092D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5DCD73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FA744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E0CA85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6.5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C64308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06675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9.7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B761DA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6.7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31BBBE" w14:textId="1AB8C803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7.3</w:t>
            </w:r>
          </w:p>
          <w:p w14:paraId="751DBCBE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41C1348" w14:textId="3DDDED96" w:rsidR="004F0AA2" w:rsidRPr="00F873AF" w:rsidRDefault="002540C0" w:rsidP="002540C0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7.9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6CA614F" w14:textId="3CE20D98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1A870C4" w14:textId="5CBA4607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0.0</w:t>
            </w:r>
          </w:p>
        </w:tc>
      </w:tr>
      <w:tr w:rsidR="004F0AA2" w:rsidRPr="00F873AF" w14:paraId="68F39CE5" w14:textId="35FACA06" w:rsidTr="00E37373">
        <w:tc>
          <w:tcPr>
            <w:tcW w:w="69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97B3F45" w14:textId="77777777" w:rsidR="004F0AA2" w:rsidRPr="00F873AF" w:rsidRDefault="004F0AA2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371E06" w14:textId="77777777" w:rsidR="004F0AA2" w:rsidRPr="00F873AF" w:rsidRDefault="004F0AA2" w:rsidP="00F873A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878B7F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11.0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FF4D46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442A81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1F79EB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950B27" w14:textId="77777777" w:rsidR="004F0AA2" w:rsidRPr="00F873AF" w:rsidRDefault="004F0AA2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D9CEC0" w14:textId="4B5324DF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  <w:p w14:paraId="0EB5A124" w14:textId="77777777" w:rsidR="004F0AA2" w:rsidRPr="00F873AF" w:rsidRDefault="004F0AA2" w:rsidP="002540C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B376ED1" w14:textId="4FBA54A7" w:rsidR="004F0AA2" w:rsidRPr="00F873AF" w:rsidRDefault="002540C0" w:rsidP="002540C0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8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F37855B" w14:textId="47305B2E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1.7</w:t>
            </w:r>
          </w:p>
        </w:tc>
        <w:tc>
          <w:tcPr>
            <w:tcW w:w="97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1251235" w14:textId="711D537B" w:rsidR="004F0AA2" w:rsidRPr="00E37373" w:rsidRDefault="002540C0" w:rsidP="00E3737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8.7</w:t>
            </w:r>
          </w:p>
        </w:tc>
      </w:tr>
    </w:tbl>
    <w:p w14:paraId="64D6ED95" w14:textId="6214DF62" w:rsidR="00E37373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（注）各指数及び前期比（％）は季節調整済指数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前年同期比（％）は原指数による。</w:t>
      </w:r>
    </w:p>
    <w:p w14:paraId="45301EA8" w14:textId="5701B6A5" w:rsidR="00F873AF" w:rsidRPr="00F873AF" w:rsidRDefault="00E37373" w:rsidP="00E37373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246558A7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4"/>
        <w:gridCol w:w="1743"/>
        <w:gridCol w:w="1005"/>
        <w:gridCol w:w="2255"/>
        <w:gridCol w:w="1843"/>
        <w:gridCol w:w="978"/>
        <w:gridCol w:w="1682"/>
      </w:tblGrid>
      <w:tr w:rsidR="008C75B5" w:rsidRPr="00F873AF" w14:paraId="7B23BBF2" w14:textId="77777777" w:rsidTr="008C75B5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2127684" w14:textId="327504E2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E53A58" w14:textId="685E400C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79599AEA" w14:textId="3A79DABE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98F199" w14:textId="2BBA8349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F0D4AD" w14:textId="46EBE7C0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F797EAE" w14:textId="5EFD8F78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FDBC0B" w14:textId="2E19EC3A" w:rsidR="008C75B5" w:rsidRPr="00F873AF" w:rsidRDefault="008C75B5" w:rsidP="008C75B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</w:t>
            </w: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8C75B5" w:rsidRPr="00F873AF" w14:paraId="629CB59C" w14:textId="77777777" w:rsidTr="000F38B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EE3DD5" w14:textId="77777777" w:rsidR="00F873AF" w:rsidRPr="00A95F9E" w:rsidRDefault="00F873AF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5F9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C6E53A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54BB8A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28.5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AB4BF6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8E0A5E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307524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0ABA60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8C75B5" w:rsidRPr="00F873AF" w14:paraId="6621773D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0F01F7A" w14:textId="77777777" w:rsidR="00F873AF" w:rsidRPr="00A95F9E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F46430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B4493F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5.7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6ADE7C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E62AC5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03745F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94522E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</w:tr>
      <w:tr w:rsidR="008C75B5" w:rsidRPr="00F873AF" w14:paraId="048A41CE" w14:textId="77777777" w:rsidTr="000F38B7">
        <w:trPr>
          <w:trHeight w:val="857"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CE858C5" w14:textId="77777777" w:rsidR="00F873AF" w:rsidRPr="00A95F9E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24FD6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DDAF84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5.4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A32E93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3E8C27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938A56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2EDABD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つゆ類</w:t>
            </w:r>
          </w:p>
        </w:tc>
      </w:tr>
      <w:tr w:rsidR="008C75B5" w:rsidRPr="00F873AF" w14:paraId="7050666E" w14:textId="77777777" w:rsidTr="000F38B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0B37B4" w14:textId="77777777" w:rsidR="00F873AF" w:rsidRPr="00A95F9E" w:rsidRDefault="00F873AF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5F9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64D341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091670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49.6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AEBEE0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DD5857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92C796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FFB85B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8C75B5" w:rsidRPr="00F873AF" w14:paraId="0853F482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7766EF7" w14:textId="77777777" w:rsidR="00F873AF" w:rsidRPr="00A95F9E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8BCDDF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65E38B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7.0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D704F7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E65DC9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A8AAA2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A6CEAF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8C75B5" w:rsidRPr="00F873AF" w14:paraId="0950DA2C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7D7C60B" w14:textId="77777777" w:rsidR="00F873AF" w:rsidRPr="00A95F9E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D54AEB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A7F8AE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4.4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C06D9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電力用電線・ケーブル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9F924B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BC0A76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EA01B9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8C75B5" w:rsidRPr="00F873AF" w14:paraId="19789A80" w14:textId="77777777" w:rsidTr="000F38B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CE73CB" w14:textId="77777777" w:rsidR="00F873AF" w:rsidRPr="00A95F9E" w:rsidRDefault="00F873AF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5F9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3D3136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95ED0F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14.9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B44FD0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金属製ベッド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669F99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05A3E5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6D76F0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はん用内燃機関</w:t>
            </w:r>
          </w:p>
        </w:tc>
      </w:tr>
      <w:tr w:rsidR="008C75B5" w:rsidRPr="00F873AF" w14:paraId="659FCB5F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2CBD4A6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A9CE55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5D472E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10.3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80814E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電気溶接棒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ED861F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3F259B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929D0C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</w:tr>
      <w:tr w:rsidR="008C75B5" w:rsidRPr="00F873AF" w14:paraId="3C872C68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E49D8A6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8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0929AE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90B5BB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9.9</w:t>
            </w:r>
          </w:p>
        </w:tc>
        <w:tc>
          <w:tcPr>
            <w:tcW w:w="10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987F47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57B76A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4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241136" w14:textId="77777777" w:rsidR="00F873AF" w:rsidRPr="00F873AF" w:rsidRDefault="00F873AF" w:rsidP="00F873A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B504D4" w14:textId="77777777" w:rsidR="00F873AF" w:rsidRPr="00F873AF" w:rsidRDefault="00F873AF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</w:tr>
    </w:tbl>
    <w:p w14:paraId="28BF6122" w14:textId="0FAE98BC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数値は前期比（％）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50FE168A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8"/>
        <w:gridCol w:w="2608"/>
        <w:gridCol w:w="2552"/>
        <w:gridCol w:w="2249"/>
        <w:gridCol w:w="1973"/>
      </w:tblGrid>
      <w:tr w:rsidR="00A95F9E" w:rsidRPr="00F873AF" w14:paraId="16C0C44E" w14:textId="77777777" w:rsidTr="00A95F9E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B38705" w14:textId="77777777" w:rsidR="00A95F9E" w:rsidRPr="00F873AF" w:rsidRDefault="00A95F9E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538BEB" w14:textId="26703476" w:rsidR="00A95F9E" w:rsidRPr="00F873AF" w:rsidRDefault="00A95F9E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B7B31A1" w14:textId="10C0AD09" w:rsidR="00A95F9E" w:rsidRPr="00F873AF" w:rsidRDefault="00A95F9E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84FB152" w14:textId="28BA5BBD" w:rsidR="00A95F9E" w:rsidRPr="00F873AF" w:rsidRDefault="00A95F9E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低下した品目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525CD8" w14:textId="0B8AA0FC" w:rsidR="00A95F9E" w:rsidRPr="00F873AF" w:rsidRDefault="00A95F9E" w:rsidP="00F873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A95F9E" w:rsidRPr="00F873AF" w14:paraId="5116D4D0" w14:textId="77777777" w:rsidTr="000F38B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37A54C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5F9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CD40F4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FBD6FA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765607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CBC4CF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A95F9E" w:rsidRPr="00F873AF" w14:paraId="6E0B5979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3EF0CC5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C9E045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82DB9C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D7605C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D3A073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A95F9E" w:rsidRPr="00F873AF" w14:paraId="37BE605E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474645A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3AB207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83F483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4AC872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つゆ類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650F11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</w:tr>
      <w:tr w:rsidR="00A95F9E" w:rsidRPr="00F873AF" w14:paraId="37791658" w14:textId="77777777" w:rsidTr="000F38B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83D11D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5F9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FA0CA4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3DA695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1539D3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5A7201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</w:tr>
      <w:tr w:rsidR="00A95F9E" w:rsidRPr="00F873AF" w14:paraId="640CA2BD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B5AF7B3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DD5DAD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93BF0C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2E02C2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エチレン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2957CA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A95F9E" w:rsidRPr="00F873AF" w14:paraId="63811F8C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3CC12C9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998F6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A0BD5A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86D62A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B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・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C</w:t>
            </w: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重油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BEBD0A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A95F9E" w:rsidRPr="00F873AF" w14:paraId="31A858BC" w14:textId="77777777" w:rsidTr="000F38B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A42915" w14:textId="77777777" w:rsidR="00A95F9E" w:rsidRPr="00A95F9E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5F9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lastRenderedPageBreak/>
              <w:t>在庫指数</w:t>
            </w: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C8ED2A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AF6247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7103C0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7E96AE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A95F9E" w:rsidRPr="00F873AF" w14:paraId="5B5E84C3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260F333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5EA944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ポリエチレン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0CCC2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8730F6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4842D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A95F9E" w:rsidRPr="00F873AF" w14:paraId="163CB0DE" w14:textId="77777777" w:rsidTr="000F38B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4180781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E4B176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22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8EBF3B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07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2ACC10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A4D9D6" w14:textId="77777777" w:rsidR="00A95F9E" w:rsidRPr="00F873AF" w:rsidRDefault="00A95F9E" w:rsidP="00F873A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873A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</w:tbl>
    <w:p w14:paraId="315A0546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658912FD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生産・在庫の前年同期比（原指数）</w:t>
      </w:r>
    </w:p>
    <w:p w14:paraId="56AA5577" w14:textId="0E30C757" w:rsidR="00D503B1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569DF14" wp14:editId="113927F5">
            <wp:extent cx="4581525" cy="2247900"/>
            <wp:effectExtent l="0" t="0" r="9525" b="0"/>
            <wp:docPr id="210109098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BAFB7" w14:textId="66CB727F" w:rsidR="00F873AF" w:rsidRPr="00F873AF" w:rsidRDefault="00D503B1" w:rsidP="00D503B1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5F9DA31A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業種別生産の前期比・前年同期比</w:t>
      </w:r>
    </w:p>
    <w:p w14:paraId="3D86F35D" w14:textId="4AD9FA4E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F3E0D42" wp14:editId="60D6E566">
            <wp:extent cx="4572000" cy="3695700"/>
            <wp:effectExtent l="0" t="0" r="0" b="0"/>
            <wp:docPr id="177549502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3053B" w14:textId="77777777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財別出荷の前期比・前年同期比</w:t>
      </w:r>
    </w:p>
    <w:p w14:paraId="295CAF75" w14:textId="580EC013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F41BD77" wp14:editId="76C0A88A">
            <wp:extent cx="3276600" cy="4200525"/>
            <wp:effectExtent l="0" t="0" r="0" b="9525"/>
            <wp:docPr id="190413209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3AF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5425D203" wp14:editId="49F6AC35">
                <wp:extent cx="3274695" cy="4197985"/>
                <wp:effectExtent l="0" t="0" r="0" b="0"/>
                <wp:docPr id="533390460" name="AutoShape 4" descr="平成26年2期分財別出荷の前期比・前年同期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74695" cy="419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B0948" id="AutoShape 4" o:spid="_x0000_s1026" alt="平成26年2期分財別出荷の前期比・前年同期比" style="width:257.85pt;height:33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" filled="f" stroked="f">
                <o:lock v:ext="edit" aspectratio="t"/>
                <w10:anchorlock/>
              </v:rect>
            </w:pict>
          </mc:Fallback>
        </mc:AlternateContent>
      </w:r>
    </w:p>
    <w:p w14:paraId="63C3DB44" w14:textId="4D075F02" w:rsidR="00F873AF" w:rsidRPr="00F873AF" w:rsidRDefault="00F873AF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6BBFAFA5" w14:textId="35F4242B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B02F669" wp14:editId="418D7152">
            <wp:extent cx="3133725" cy="4572000"/>
            <wp:effectExtent l="0" t="0" r="9525" b="0"/>
            <wp:docPr id="150609344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3AF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17395568" wp14:editId="0D8E3CB1">
                <wp:extent cx="3130550" cy="4572000"/>
                <wp:effectExtent l="0" t="0" r="0" b="0"/>
                <wp:docPr id="571389559" name="AutoShape 5" descr="平成26年2期分主要業種の生産（季節調整済指数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A083E7" id="AutoShape 5" o:spid="_x0000_s1026" alt="平成26年2期分主要業種の生産（季節調整済指数）" style="width:246.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" filled="f" stroked="f">
                <o:lock v:ext="edit" aspectratio="t"/>
                <w10:anchorlock/>
              </v:rect>
            </w:pict>
          </mc:Fallback>
        </mc:AlternateContent>
      </w:r>
    </w:p>
    <w:p w14:paraId="33C23505" w14:textId="61E16C13" w:rsidR="00F873AF" w:rsidRDefault="00D503B1" w:rsidP="00F873A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095A0DFD" wp14:editId="3C40ADA0">
            <wp:simplePos x="0" y="0"/>
            <wp:positionH relativeFrom="column">
              <wp:posOffset>10160</wp:posOffset>
            </wp:positionH>
            <wp:positionV relativeFrom="paragraph">
              <wp:posOffset>537210</wp:posOffset>
            </wp:positionV>
            <wp:extent cx="3668816" cy="3691890"/>
            <wp:effectExtent l="0" t="0" r="8255" b="3810"/>
            <wp:wrapNone/>
            <wp:docPr id="148112439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816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3AF" w:rsidRPr="00F873A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生産・在庫の関係と在庫局面（在庫循環図）</w:t>
      </w:r>
    </w:p>
    <w:p w14:paraId="0DC39F34" w14:textId="415CC9B8" w:rsidR="00924D1D" w:rsidRPr="00924D1D" w:rsidRDefault="00924D1D" w:rsidP="00924D1D">
      <w:pPr>
        <w:rPr>
          <w:rFonts w:ascii="Arial" w:eastAsia="ＭＳ Ｐゴシック" w:hAnsi="Arial" w:cs="Arial"/>
          <w:sz w:val="28"/>
          <w:szCs w:val="28"/>
        </w:rPr>
      </w:pPr>
    </w:p>
    <w:p w14:paraId="3C78BFD5" w14:textId="2B1BBAFE" w:rsid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08558FB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3415AC0E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5C687B5C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60CA439C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298C84D9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0AD9D626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2EC84773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7A2EBDD9" w14:textId="77777777" w:rsidR="00D503B1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2D017E81" w14:textId="77777777" w:rsidR="00D503B1" w:rsidRPr="00F873AF" w:rsidRDefault="00D503B1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7F641F00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lastRenderedPageBreak/>
        <w:t>各在庫局面の説明</w:t>
      </w:r>
    </w:p>
    <w:p w14:paraId="3F062DEC" w14:textId="2853D9A3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A.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在庫調整局面・・・・・・・・・・・・在庫過剰のため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生産を抑えて在庫を調整する。（景気後退期）</w:t>
      </w:r>
    </w:p>
    <w:p w14:paraId="6B1C985D" w14:textId="7D774821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B.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意図せざる在庫減局面・・・・・需要が回復し始めるが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生産は停滞しており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在庫が減少する。（景気拡大初期）</w:t>
      </w:r>
    </w:p>
    <w:p w14:paraId="430E1BA0" w14:textId="3B515A3F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C.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在庫積み増し局面・・・・・・・・・需要が供給より多くなると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生産を拡大し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在庫を積み増して需要に対応する。（景気拡大期）</w:t>
      </w:r>
    </w:p>
    <w:p w14:paraId="0F469C13" w14:textId="089AE83D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D.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在庫積み上がり局面・・・・・・・供給が需要より多くなると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在庫過剰になり在庫の積み上がりが起きる。（景気後退初期）</w:t>
      </w:r>
    </w:p>
    <w:p w14:paraId="22DE3B4D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 </w:t>
      </w:r>
    </w:p>
    <w:p w14:paraId="4295CDDE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hyperlink r:id="rId12" w:history="1">
        <w:r w:rsidRPr="00F873AF">
          <w:rPr>
            <w:rFonts w:ascii="Arial" w:eastAsia="ＭＳ Ｐゴシック" w:hAnsi="Arial" w:cs="Arial"/>
            <w:b/>
            <w:bCs/>
            <w:color w:val="1B62B8"/>
            <w:kern w:val="0"/>
            <w:szCs w:val="24"/>
            <w:u w:val="single"/>
          </w:rPr>
          <w:t>利用上の注意</w:t>
        </w:r>
      </w:hyperlink>
    </w:p>
    <w:p w14:paraId="08078FC6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《今期分の注意点》</w:t>
      </w:r>
    </w:p>
    <w:p w14:paraId="25235568" w14:textId="77777777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57902C47" w14:textId="6795D9FF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50FF9428" w14:textId="6ABBC425" w:rsidR="00F873AF" w:rsidRPr="00F873AF" w:rsidRDefault="00F873AF" w:rsidP="00F873A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873AF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C4269C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873AF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sectPr w:rsidR="00F873AF" w:rsidRPr="00F873AF" w:rsidSect="00924D1D">
      <w:pgSz w:w="11906" w:h="16838" w:code="9"/>
      <w:pgMar w:top="720" w:right="720" w:bottom="720" w:left="720" w:header="567" w:footer="851" w:gutter="0"/>
      <w:cols w:space="425"/>
      <w:docGrid w:type="linesAndChars" w:linePitch="327" w:charSpace="-44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F959" w14:textId="77777777" w:rsidR="00EA012A" w:rsidRDefault="00EA012A" w:rsidP="00E545A7">
      <w:r>
        <w:separator/>
      </w:r>
    </w:p>
  </w:endnote>
  <w:endnote w:type="continuationSeparator" w:id="0">
    <w:p w14:paraId="19CAB3C0" w14:textId="77777777" w:rsidR="00EA012A" w:rsidRDefault="00EA012A" w:rsidP="00E5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A204" w14:textId="77777777" w:rsidR="00EA012A" w:rsidRDefault="00EA012A" w:rsidP="00E545A7">
      <w:r>
        <w:separator/>
      </w:r>
    </w:p>
  </w:footnote>
  <w:footnote w:type="continuationSeparator" w:id="0">
    <w:p w14:paraId="0D77442E" w14:textId="77777777" w:rsidR="00EA012A" w:rsidRDefault="00EA012A" w:rsidP="00E54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defaultTabStop w:val="840"/>
  <w:drawingGridHorizontalSpacing w:val="109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AF"/>
    <w:rsid w:val="000777C4"/>
    <w:rsid w:val="000E58C8"/>
    <w:rsid w:val="000F38B7"/>
    <w:rsid w:val="001A7904"/>
    <w:rsid w:val="001B36C7"/>
    <w:rsid w:val="00237C9B"/>
    <w:rsid w:val="00242730"/>
    <w:rsid w:val="002540C0"/>
    <w:rsid w:val="00455FCC"/>
    <w:rsid w:val="0049047A"/>
    <w:rsid w:val="004F0AA2"/>
    <w:rsid w:val="00521973"/>
    <w:rsid w:val="0052749F"/>
    <w:rsid w:val="007E3546"/>
    <w:rsid w:val="0088724B"/>
    <w:rsid w:val="008C75B5"/>
    <w:rsid w:val="008E1AA5"/>
    <w:rsid w:val="00924D1D"/>
    <w:rsid w:val="00930410"/>
    <w:rsid w:val="00952441"/>
    <w:rsid w:val="0098449B"/>
    <w:rsid w:val="00A2526E"/>
    <w:rsid w:val="00A95F9E"/>
    <w:rsid w:val="00BD00A5"/>
    <w:rsid w:val="00BE5EA6"/>
    <w:rsid w:val="00BF3D8F"/>
    <w:rsid w:val="00C4269C"/>
    <w:rsid w:val="00CF2932"/>
    <w:rsid w:val="00D503B1"/>
    <w:rsid w:val="00DF0D45"/>
    <w:rsid w:val="00E37373"/>
    <w:rsid w:val="00E545A7"/>
    <w:rsid w:val="00EA012A"/>
    <w:rsid w:val="00EC7D72"/>
    <w:rsid w:val="00ED0564"/>
    <w:rsid w:val="00F67CF0"/>
    <w:rsid w:val="00F873AF"/>
    <w:rsid w:val="00FB53FD"/>
    <w:rsid w:val="00FD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9723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7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7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73A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7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7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7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7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7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7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7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7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7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7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7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73A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73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73A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873A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4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45A7"/>
  </w:style>
  <w:style w:type="paragraph" w:styleId="ac">
    <w:name w:val="footer"/>
    <w:basedOn w:val="a"/>
    <w:link w:val="ad"/>
    <w:uiPriority w:val="99"/>
    <w:unhideWhenUsed/>
    <w:rsid w:val="00E545A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cm.znc.pref.chiba.lg.jp/toukei/toukeidata/koukougyou/chuui/chuui4-h22bas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2026-07-30T04:20:00Z</dcterms:created>
  <dcterms:modified xsi:type="dcterms:W3CDTF">2026-07-30T04:20:00Z</dcterms:modified>
</cp:coreProperties>
</file>