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A3E90" w14:textId="60D260FB" w:rsidR="00394225" w:rsidRPr="00394225" w:rsidRDefault="00394225" w:rsidP="00394225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394225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平成</w:t>
      </w:r>
      <w:r w:rsidRPr="00394225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1</w:t>
      </w:r>
      <w:r w:rsidR="00FB581A">
        <w:rPr>
          <w:rFonts w:ascii="Arial" w:eastAsia="ＭＳ Ｐゴシック" w:hAnsi="Arial" w:cs="Arial" w:hint="eastAsia"/>
          <w:b/>
          <w:bCs/>
          <w:color w:val="333333"/>
          <w:kern w:val="36"/>
          <w:sz w:val="38"/>
          <w:szCs w:val="38"/>
        </w:rPr>
        <w:t>2</w:t>
      </w:r>
      <w:r w:rsidRPr="00394225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年工業統計調査結果確報・調査結果の概要</w:t>
      </w:r>
    </w:p>
    <w:p w14:paraId="366F0F6D" w14:textId="77777777" w:rsidR="00394225" w:rsidRPr="00394225" w:rsidRDefault="00394225" w:rsidP="00394225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394225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</w:p>
    <w:p w14:paraId="5A72DC10" w14:textId="48979D97" w:rsidR="00FB581A" w:rsidRPr="00FB581A" w:rsidRDefault="00FB581A" w:rsidP="00FB581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12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年工業統計調査における本県の工業は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事業所数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従業者数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付加価値額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投資額において前年を下回り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出荷額は前年を上回る結果となりました。</w:t>
      </w:r>
    </w:p>
    <w:p w14:paraId="03712F41" w14:textId="7379DC31" w:rsidR="00FB581A" w:rsidRPr="00FB581A" w:rsidRDefault="00FB581A" w:rsidP="00FB581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従業者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4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人以上の事業所数は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8,210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事業所で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2.0%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減少し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従業者数は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253,867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人で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同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3.2%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減少しました。</w:t>
      </w:r>
    </w:p>
    <w:p w14:paraId="282E7122" w14:textId="5D93871D" w:rsidR="00FB581A" w:rsidRPr="00FB581A" w:rsidRDefault="00FB581A" w:rsidP="00FB581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出荷額は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11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兆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4,573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億円で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3.1%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増加しました。</w:t>
      </w:r>
    </w:p>
    <w:p w14:paraId="18B6F8C0" w14:textId="55D478A5" w:rsidR="00FB581A" w:rsidRPr="00FB581A" w:rsidRDefault="00FB581A" w:rsidP="00FB581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石油・石炭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ゴム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非鉄等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11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業種で増加し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輸送用機械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衣服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なめし革等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11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業種で減少しました。</w:t>
      </w:r>
    </w:p>
    <w:p w14:paraId="3E719798" w14:textId="548EC382" w:rsidR="00FB581A" w:rsidRPr="00FB581A" w:rsidRDefault="00FB581A" w:rsidP="00FB581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付加価値額は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4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兆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8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億円で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1.0%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減少しました。</w:t>
      </w:r>
    </w:p>
    <w:p w14:paraId="26D184C0" w14:textId="70C23CDF" w:rsidR="00FB581A" w:rsidRPr="00FB581A" w:rsidRDefault="00FB581A" w:rsidP="00FB581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その他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一般機械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ゴム等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7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業種で増加し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石油・石炭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なめし革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精密機械等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15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業種で減少しました。</w:t>
      </w:r>
    </w:p>
    <w:p w14:paraId="4EDE8E1E" w14:textId="0D14DF2F" w:rsidR="00FB581A" w:rsidRPr="00FB581A" w:rsidRDefault="00FB581A" w:rsidP="00FB581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投資額は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4,046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億円で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8.1%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減少しました。</w:t>
      </w:r>
    </w:p>
    <w:p w14:paraId="4AFF02F8" w14:textId="64D78D57" w:rsidR="00FB581A" w:rsidRDefault="00FB581A" w:rsidP="00FB581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B581A"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342F919F" wp14:editId="1FF23E35">
            <wp:extent cx="4572000" cy="2456180"/>
            <wp:effectExtent l="0" t="0" r="0" b="1270"/>
            <wp:docPr id="2" name="図 1" descr="本県工業の推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本県工業の推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92E1" w14:textId="502360DA" w:rsidR="00FB581A" w:rsidRPr="00FB581A" w:rsidRDefault="00FB581A" w:rsidP="00FB581A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00"/>
        <w:gridCol w:w="1108"/>
        <w:gridCol w:w="1108"/>
        <w:gridCol w:w="1204"/>
        <w:gridCol w:w="1337"/>
      </w:tblGrid>
      <w:tr w:rsidR="00FB581A" w:rsidRPr="00FB581A" w14:paraId="0C8636C0" w14:textId="77777777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21B76A" w14:textId="77777777" w:rsidR="00FB581A" w:rsidRPr="00FB581A" w:rsidRDefault="00FB581A" w:rsidP="00FB581A">
            <w:pPr>
              <w:widowControl/>
              <w:spacing w:after="192"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lastRenderedPageBreak/>
              <w:t>主要項目結果表（金額単位：億円）</w:t>
            </w:r>
          </w:p>
        </w:tc>
      </w:tr>
      <w:tr w:rsidR="00FB581A" w:rsidRPr="00FB581A" w14:paraId="467DBEB4" w14:textId="77777777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EF240B" w14:textId="77777777" w:rsidR="00FB581A" w:rsidRPr="00FB581A" w:rsidRDefault="00FB581A" w:rsidP="00FB581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区分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4667A0" w14:textId="77777777" w:rsidR="00FB581A" w:rsidRPr="00FB581A" w:rsidRDefault="00FB581A" w:rsidP="00FB581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FB581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0256B8" w14:textId="77777777" w:rsidR="00FB581A" w:rsidRPr="00FB581A" w:rsidRDefault="00FB581A" w:rsidP="00FB581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Pr="00FB581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C59269" w14:textId="77777777" w:rsidR="00FB581A" w:rsidRPr="00FB581A" w:rsidRDefault="00FB581A" w:rsidP="00FB581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比較増減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8E7725" w14:textId="77777777" w:rsidR="00FB581A" w:rsidRPr="00FB581A" w:rsidRDefault="00FB581A" w:rsidP="00FB581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増減率</w:t>
            </w:r>
            <w:r w:rsidRPr="00FB581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(%)</w:t>
            </w:r>
          </w:p>
        </w:tc>
      </w:tr>
      <w:tr w:rsidR="00FB581A" w:rsidRPr="00FB581A" w14:paraId="41093C65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09C765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事業所数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335CE2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8,210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7F3939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8,379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C3017F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-169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1D2B0B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-2.0</w:t>
            </w:r>
          </w:p>
        </w:tc>
      </w:tr>
      <w:tr w:rsidR="00FB581A" w:rsidRPr="00FB581A" w14:paraId="4BA02988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5EC66F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従業者数</w:t>
            </w: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(</w:t>
            </w: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人</w:t>
            </w: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EF5EB3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253,867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10D2B8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262,126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70A095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-8,259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CD2F66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-3.2</w:t>
            </w:r>
          </w:p>
        </w:tc>
      </w:tr>
      <w:tr w:rsidR="00FB581A" w:rsidRPr="00FB581A" w14:paraId="61DB9920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661933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出荷額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E1AEB8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114,573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F87F9F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111,173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44A1C6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3,400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FEE673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3.1</w:t>
            </w:r>
          </w:p>
        </w:tc>
      </w:tr>
      <w:tr w:rsidR="00FB581A" w:rsidRPr="00FB581A" w14:paraId="48F34D0D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8E482D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付加価値額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73C13D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40,008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C9014C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40,432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43AD08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-423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51DF5F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-1.0</w:t>
            </w:r>
          </w:p>
        </w:tc>
      </w:tr>
      <w:tr w:rsidR="00FB581A" w:rsidRPr="00FB581A" w14:paraId="28863969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DFCA35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投資額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5D2EF6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4,046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DFA029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4,404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100410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-358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789203" w14:textId="77777777" w:rsidR="00FB581A" w:rsidRPr="00FB581A" w:rsidRDefault="00FB581A" w:rsidP="00FB581A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B581A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-8.1</w:t>
            </w:r>
          </w:p>
        </w:tc>
      </w:tr>
    </w:tbl>
    <w:p w14:paraId="40552D16" w14:textId="77777777" w:rsidR="00FB581A" w:rsidRPr="00FB581A" w:rsidRDefault="00FB581A" w:rsidP="00FB581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（注）</w:t>
      </w:r>
    </w:p>
    <w:p w14:paraId="1EAF8AD2" w14:textId="47CBDEB0" w:rsidR="00FB581A" w:rsidRPr="00FB581A" w:rsidRDefault="00FB581A" w:rsidP="00FB581A">
      <w:pPr>
        <w:widowControl/>
        <w:numPr>
          <w:ilvl w:val="0"/>
          <w:numId w:val="9"/>
        </w:numPr>
        <w:shd w:val="clear" w:color="auto" w:fill="FFFFFF"/>
        <w:spacing w:after="120"/>
        <w:ind w:left="1488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投資額は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従業者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10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人以上の事業所。</w:t>
      </w:r>
    </w:p>
    <w:p w14:paraId="4F6D6E5C" w14:textId="22E2D611" w:rsidR="00FB581A" w:rsidRPr="00FB581A" w:rsidRDefault="00FB581A" w:rsidP="00FB581A">
      <w:pPr>
        <w:widowControl/>
        <w:numPr>
          <w:ilvl w:val="0"/>
          <w:numId w:val="9"/>
        </w:numPr>
        <w:shd w:val="clear" w:color="auto" w:fill="FFFFFF"/>
        <w:spacing w:after="120"/>
        <w:ind w:left="1488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比較増減の数値は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億円未満を四捨五入しているため</w:t>
      </w:r>
      <w:r w:rsidR="00881472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FB581A">
        <w:rPr>
          <w:rFonts w:ascii="Arial" w:eastAsia="ＭＳ Ｐゴシック" w:hAnsi="Arial" w:cs="Arial"/>
          <w:color w:val="333333"/>
          <w:kern w:val="0"/>
          <w:szCs w:val="24"/>
        </w:rPr>
        <w:t>一致しない場合がある。</w:t>
      </w:r>
    </w:p>
    <w:p w14:paraId="6E10698E" w14:textId="7609363E" w:rsidR="0052749F" w:rsidRPr="00FB581A" w:rsidRDefault="0052749F" w:rsidP="00FB581A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sectPr w:rsidR="0052749F" w:rsidRPr="00FB581A" w:rsidSect="0061474B">
      <w:pgSz w:w="11906" w:h="16838" w:code="9"/>
      <w:pgMar w:top="1440" w:right="1077" w:bottom="1440" w:left="1077" w:header="567" w:footer="851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4462B" w14:textId="77777777" w:rsidR="00280B05" w:rsidRDefault="00280B05" w:rsidP="00145F67">
      <w:r>
        <w:separator/>
      </w:r>
    </w:p>
  </w:endnote>
  <w:endnote w:type="continuationSeparator" w:id="0">
    <w:p w14:paraId="21FD2AAE" w14:textId="77777777" w:rsidR="00280B05" w:rsidRDefault="00280B05" w:rsidP="0014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9BA8" w14:textId="77777777" w:rsidR="00280B05" w:rsidRDefault="00280B05" w:rsidP="00145F67">
      <w:r>
        <w:separator/>
      </w:r>
    </w:p>
  </w:footnote>
  <w:footnote w:type="continuationSeparator" w:id="0">
    <w:p w14:paraId="14AEC9D6" w14:textId="77777777" w:rsidR="00280B05" w:rsidRDefault="00280B05" w:rsidP="00145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3E"/>
    <w:multiLevelType w:val="multilevel"/>
    <w:tmpl w:val="3DC4E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7E3DCD"/>
    <w:multiLevelType w:val="multilevel"/>
    <w:tmpl w:val="6140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C038E"/>
    <w:multiLevelType w:val="multilevel"/>
    <w:tmpl w:val="0C82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D72A9A"/>
    <w:multiLevelType w:val="multilevel"/>
    <w:tmpl w:val="1D08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E0D10"/>
    <w:multiLevelType w:val="multilevel"/>
    <w:tmpl w:val="B64C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BC3816"/>
    <w:multiLevelType w:val="multilevel"/>
    <w:tmpl w:val="CBEE2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907A2D"/>
    <w:multiLevelType w:val="multilevel"/>
    <w:tmpl w:val="A94A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354358"/>
    <w:multiLevelType w:val="multilevel"/>
    <w:tmpl w:val="B7C2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DE010E"/>
    <w:multiLevelType w:val="multilevel"/>
    <w:tmpl w:val="2516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343775">
    <w:abstractNumId w:val="4"/>
  </w:num>
  <w:num w:numId="2" w16cid:durableId="1713188162">
    <w:abstractNumId w:val="2"/>
  </w:num>
  <w:num w:numId="3" w16cid:durableId="119501122">
    <w:abstractNumId w:val="3"/>
  </w:num>
  <w:num w:numId="4" w16cid:durableId="1625502069">
    <w:abstractNumId w:val="1"/>
  </w:num>
  <w:num w:numId="5" w16cid:durableId="1210150682">
    <w:abstractNumId w:val="6"/>
  </w:num>
  <w:num w:numId="6" w16cid:durableId="864557749">
    <w:abstractNumId w:val="7"/>
  </w:num>
  <w:num w:numId="7" w16cid:durableId="986133753">
    <w:abstractNumId w:val="8"/>
  </w:num>
  <w:num w:numId="8" w16cid:durableId="1459107563">
    <w:abstractNumId w:val="0"/>
  </w:num>
  <w:num w:numId="9" w16cid:durableId="1976762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C8"/>
    <w:rsid w:val="000C7B84"/>
    <w:rsid w:val="000E58C8"/>
    <w:rsid w:val="00145F67"/>
    <w:rsid w:val="00237C9B"/>
    <w:rsid w:val="00253DB0"/>
    <w:rsid w:val="00255278"/>
    <w:rsid w:val="00280B05"/>
    <w:rsid w:val="002B2ABA"/>
    <w:rsid w:val="00307F5A"/>
    <w:rsid w:val="00394225"/>
    <w:rsid w:val="003E4FD6"/>
    <w:rsid w:val="004D675F"/>
    <w:rsid w:val="0052749F"/>
    <w:rsid w:val="00546318"/>
    <w:rsid w:val="00573463"/>
    <w:rsid w:val="0061474B"/>
    <w:rsid w:val="00644159"/>
    <w:rsid w:val="006D3D0E"/>
    <w:rsid w:val="0072616F"/>
    <w:rsid w:val="00757EA0"/>
    <w:rsid w:val="00760CC2"/>
    <w:rsid w:val="00766F71"/>
    <w:rsid w:val="008203AA"/>
    <w:rsid w:val="00881472"/>
    <w:rsid w:val="008F05E1"/>
    <w:rsid w:val="009349C8"/>
    <w:rsid w:val="009B1F7C"/>
    <w:rsid w:val="00A253E9"/>
    <w:rsid w:val="00D16AF5"/>
    <w:rsid w:val="00DB061B"/>
    <w:rsid w:val="00E103E3"/>
    <w:rsid w:val="00EC7D72"/>
    <w:rsid w:val="00F64769"/>
    <w:rsid w:val="00FB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E4D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9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9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9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9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9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9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9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9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49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49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49C8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49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4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9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49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9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49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9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49C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4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49C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349C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45F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45F67"/>
  </w:style>
  <w:style w:type="paragraph" w:styleId="ac">
    <w:name w:val="footer"/>
    <w:basedOn w:val="a"/>
    <w:link w:val="ad"/>
    <w:uiPriority w:val="99"/>
    <w:unhideWhenUsed/>
    <w:rsid w:val="00145F6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45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5F3B8-4A32-4A47-96F9-375C87F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2026-07-30T10:20:00Z</dcterms:created>
  <dcterms:modified xsi:type="dcterms:W3CDTF">2026-07-30T10:20:00Z</dcterms:modified>
</cp:coreProperties>
</file>