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8E009" w14:textId="77777777" w:rsidR="00545463" w:rsidRPr="00545463" w:rsidRDefault="00545463" w:rsidP="00545463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54546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平成</w:t>
      </w:r>
      <w:r w:rsidRPr="0054546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20</w:t>
      </w:r>
      <w:r w:rsidRPr="00545463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年工業統計調査結果確報・産業分類に関する特記事項</w:t>
      </w:r>
    </w:p>
    <w:p w14:paraId="2EB79954" w14:textId="44348C49" w:rsidR="00545463" w:rsidRPr="00545463" w:rsidRDefault="00545463" w:rsidP="00545463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日本標準産業分類の第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12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回改定に伴い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産業分類変更や品目の分割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商品分類表を大幅に改定しました。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br/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中分類（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けた）の改定内容は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545463">
        <w:rPr>
          <w:rFonts w:ascii="Arial" w:eastAsia="ＭＳ Ｐゴシック" w:hAnsi="Arial" w:cs="Arial"/>
          <w:color w:val="333333"/>
          <w:kern w:val="0"/>
          <w:szCs w:val="24"/>
        </w:rPr>
        <w:t>以下のとおりです。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67"/>
        <w:gridCol w:w="2856"/>
        <w:gridCol w:w="1878"/>
        <w:gridCol w:w="867"/>
        <w:gridCol w:w="3284"/>
      </w:tblGrid>
      <w:tr w:rsidR="00545463" w:rsidRPr="00545463" w14:paraId="1A4B0EC9" w14:textId="77777777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82001C" w14:textId="77777777" w:rsidR="00545463" w:rsidRPr="00545463" w:rsidRDefault="00545463" w:rsidP="00545463">
            <w:pPr>
              <w:widowControl/>
              <w:spacing w:after="192"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中分類（</w:t>
            </w: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けた）の改定内容（旧分類（平成</w:t>
            </w: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19</w:t>
            </w: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年まで）、新分類（平成</w:t>
            </w: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20</w:t>
            </w: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年から））</w:t>
            </w:r>
          </w:p>
        </w:tc>
      </w:tr>
      <w:tr w:rsidR="00545463" w:rsidRPr="00545463" w14:paraId="5305F9C2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82FBFA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旧分類</w:t>
            </w:r>
          </w:p>
          <w:p w14:paraId="5809802F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番号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876728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旧分類</w:t>
            </w:r>
          </w:p>
          <w:p w14:paraId="088D72CE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産業中分類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79F352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内容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786A41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新分類</w:t>
            </w:r>
          </w:p>
          <w:p w14:paraId="009114D0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番号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D810D4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新分類</w:t>
            </w:r>
          </w:p>
          <w:p w14:paraId="740A87BB" w14:textId="77777777" w:rsidR="00545463" w:rsidRPr="00545463" w:rsidRDefault="00545463" w:rsidP="0054546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産業中分類</w:t>
            </w:r>
          </w:p>
        </w:tc>
      </w:tr>
      <w:tr w:rsidR="00545463" w:rsidRPr="00545463" w14:paraId="47A23761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4B65D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8DAA5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CC93E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変更なし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53365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8D2F8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食料品製造業</w:t>
            </w:r>
          </w:p>
        </w:tc>
      </w:tr>
      <w:tr w:rsidR="00545463" w:rsidRPr="00545463" w14:paraId="39E49D8D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33626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53BAE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飲料・たばこ・飼料製造業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35F874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変更なし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892706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AAE37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飲料・たばこ・飼料製造業</w:t>
            </w:r>
          </w:p>
        </w:tc>
      </w:tr>
      <w:tr w:rsidR="00545463" w:rsidRPr="00545463" w14:paraId="23CCC696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7CFDD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23163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18388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統合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3CCF15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E13C22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</w:tr>
      <w:tr w:rsidR="00545463" w:rsidRPr="00545463" w14:paraId="78593880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EB20F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5D621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衣服・その他の繊維製品製造業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7D895144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17FF9C0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4411C256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</w:tr>
      <w:tr w:rsidR="00545463" w:rsidRPr="00545463" w14:paraId="6C5E9399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D98FD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70295C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木材・木製品製造業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EF8AB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AA1FB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90A6D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木材・木製品製造業</w:t>
            </w:r>
          </w:p>
        </w:tc>
      </w:tr>
      <w:tr w:rsidR="00545463" w:rsidRPr="00545463" w14:paraId="77EA17C9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5145A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E9CEE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家具・装備品製造業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B2D5A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BB237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4C3DC2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家具・装備品製造業</w:t>
            </w:r>
          </w:p>
        </w:tc>
      </w:tr>
      <w:tr w:rsidR="00545463" w:rsidRPr="00545463" w14:paraId="19D601E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9F71D4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DEBCF1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パルプ・紙・紙加工品製造業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0324B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一部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へ移設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br/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A579E5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42341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パルプ・紙・紙加工品製造業</w:t>
            </w:r>
          </w:p>
        </w:tc>
      </w:tr>
      <w:tr w:rsidR="00545463" w:rsidRPr="00545463" w14:paraId="02A84D7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1475D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FA121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印刷・同関連業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95242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978756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2FD26B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印刷・同関連業</w:t>
            </w:r>
          </w:p>
        </w:tc>
      </w:tr>
      <w:tr w:rsidR="00545463" w:rsidRPr="00545463" w14:paraId="641177C4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B03B4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DEC7F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AB4AC4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一部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へ移設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br/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6025D5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98340C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545463" w:rsidRPr="00545463" w14:paraId="38EE2503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2C7804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04F4C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石油製品・石炭製品製造業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30B4B8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91B2B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81CEF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石油製品・石炭製品製造業</w:t>
            </w:r>
          </w:p>
        </w:tc>
      </w:tr>
      <w:tr w:rsidR="00545463" w:rsidRPr="00545463" w14:paraId="6882B25A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0EB5E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6592F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C42072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1D5B8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4E1B85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プラスチック製品製造業</w:t>
            </w:r>
          </w:p>
        </w:tc>
      </w:tr>
      <w:tr w:rsidR="00545463" w:rsidRPr="00545463" w14:paraId="00FDE971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011C68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ABA955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ゴム製品製造業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8BFCE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72917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42A69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ゴム製品製造業</w:t>
            </w:r>
          </w:p>
        </w:tc>
      </w:tr>
      <w:tr w:rsidR="00545463" w:rsidRPr="00545463" w14:paraId="0E3DFB17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F14DD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434CD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なめし革・同製品・毛皮製造業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E82B31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CDA68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7A7DE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なめし革・同製品・毛皮製造業</w:t>
            </w:r>
          </w:p>
        </w:tc>
      </w:tr>
      <w:tr w:rsidR="00545463" w:rsidRPr="00545463" w14:paraId="4B9D8450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D65CEC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B7B316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5E157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一部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へ移設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br/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69E166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F8F36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窯業・土石製品製造業</w:t>
            </w:r>
          </w:p>
        </w:tc>
      </w:tr>
      <w:tr w:rsidR="00545463" w:rsidRPr="00545463" w14:paraId="273EE6A2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E9D41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7B61A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5F47E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5512EC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C3CA91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545463" w:rsidRPr="00545463" w14:paraId="7EAC1A5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22930B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6FDDB1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98C13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38523C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B7B51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非鉄金属製造業</w:t>
            </w:r>
          </w:p>
        </w:tc>
      </w:tr>
      <w:tr w:rsidR="00545463" w:rsidRPr="00545463" w14:paraId="40A6AB8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7B384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2B9A8B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D4A5A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E3EBBC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D74CB5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金属製品製造業</w:t>
            </w:r>
          </w:p>
        </w:tc>
      </w:tr>
      <w:tr w:rsidR="00545463" w:rsidRPr="00545463" w14:paraId="0C5B1159" w14:textId="77777777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0FF3F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106B2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一般機械器具製造業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ECB2F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分割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9B16E8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CAA65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はん用機械器具製造業</w:t>
            </w:r>
          </w:p>
        </w:tc>
      </w:tr>
      <w:tr w:rsidR="00545463" w:rsidRPr="00545463" w14:paraId="20D6D462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1CB5455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71321BC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2A60A731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FACD0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996C2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生産用機械器具製造業</w:t>
            </w:r>
          </w:p>
        </w:tc>
      </w:tr>
      <w:tr w:rsidR="00545463" w:rsidRPr="00545463" w14:paraId="56CF81E5" w14:textId="77777777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6C9E80A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17B96FD7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40044C5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F2940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24CCB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業務用機械器具製造業</w:t>
            </w:r>
          </w:p>
        </w:tc>
      </w:tr>
      <w:tr w:rsidR="00545463" w:rsidRPr="00545463" w14:paraId="06DC6344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B7051B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4BD1A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電気機械器具製造業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B5A17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一部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28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・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30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へ移設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br/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014BB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C2AFB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電気機械器具製造業</w:t>
            </w:r>
          </w:p>
        </w:tc>
      </w:tr>
      <w:tr w:rsidR="00545463" w:rsidRPr="00545463" w14:paraId="57B1BD9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D8E25F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7138F8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情報通信機械器具製造業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A34F7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2D86F6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9F84A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情報通信機械器具製造業</w:t>
            </w:r>
          </w:p>
        </w:tc>
      </w:tr>
      <w:tr w:rsidR="00545463" w:rsidRPr="00545463" w14:paraId="0FBCF380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C3DE9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3E32CB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2F98F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名称・番号変更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0B57D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361B2A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電子部品・デバイス・電子回路製造業</w:t>
            </w:r>
          </w:p>
        </w:tc>
      </w:tr>
      <w:tr w:rsidR="00545463" w:rsidRPr="00545463" w14:paraId="1FF22D74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D635C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DA5A6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輸送用機械器具製造業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CA0678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一部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26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へ移設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br/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番号変更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66EB28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5834E6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輸送用機械器具製造業</w:t>
            </w:r>
          </w:p>
        </w:tc>
      </w:tr>
      <w:tr w:rsidR="00545463" w:rsidRPr="00545463" w14:paraId="58BDBEB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C6831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9F31C3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精密機械器具製造業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44F915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・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32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へ移設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145C0B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1BDB6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 </w:t>
            </w:r>
          </w:p>
        </w:tc>
      </w:tr>
      <w:tr w:rsidR="00545463" w:rsidRPr="00545463" w14:paraId="5C099E3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4B1FD9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116A60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その他の製造業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2AB49B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一部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</w:t>
            </w: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へ移設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5F4C9E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0B069D" w14:textId="77777777" w:rsidR="00545463" w:rsidRPr="00545463" w:rsidRDefault="00545463" w:rsidP="0054546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4546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その他の製造業</w:t>
            </w:r>
          </w:p>
        </w:tc>
      </w:tr>
    </w:tbl>
    <w:p w14:paraId="6E10698E" w14:textId="2BF45E0F" w:rsidR="0052749F" w:rsidRPr="00545463" w:rsidRDefault="0052749F" w:rsidP="0072616F">
      <w:pPr>
        <w:widowControl/>
        <w:jc w:val="left"/>
        <w:rPr>
          <w:rFonts w:ascii="Arial" w:eastAsia="ＭＳ Ｐゴシック" w:hAnsi="Arial" w:cs="Arial" w:hint="eastAsia"/>
          <w:color w:val="333333"/>
          <w:kern w:val="0"/>
          <w:szCs w:val="24"/>
        </w:rPr>
      </w:pPr>
    </w:p>
    <w:sectPr w:rsidR="0052749F" w:rsidRPr="00545463" w:rsidSect="0061474B">
      <w:pgSz w:w="11906" w:h="16838" w:code="9"/>
      <w:pgMar w:top="1440" w:right="1077" w:bottom="1440" w:left="1077" w:header="567" w:footer="851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FF1C" w14:textId="77777777" w:rsidR="00660EFC" w:rsidRDefault="00660EFC" w:rsidP="00145F67">
      <w:r>
        <w:separator/>
      </w:r>
    </w:p>
  </w:endnote>
  <w:endnote w:type="continuationSeparator" w:id="0">
    <w:p w14:paraId="6C91C82F" w14:textId="77777777" w:rsidR="00660EFC" w:rsidRDefault="00660EFC" w:rsidP="0014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7438" w14:textId="77777777" w:rsidR="00660EFC" w:rsidRDefault="00660EFC" w:rsidP="00145F67">
      <w:r>
        <w:separator/>
      </w:r>
    </w:p>
  </w:footnote>
  <w:footnote w:type="continuationSeparator" w:id="0">
    <w:p w14:paraId="7844E698" w14:textId="77777777" w:rsidR="00660EFC" w:rsidRDefault="00660EFC" w:rsidP="00145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02E2D"/>
    <w:multiLevelType w:val="multilevel"/>
    <w:tmpl w:val="3D0C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F394F"/>
    <w:multiLevelType w:val="multilevel"/>
    <w:tmpl w:val="B284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328FC"/>
    <w:multiLevelType w:val="multilevel"/>
    <w:tmpl w:val="F7D4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E3DCD"/>
    <w:multiLevelType w:val="multilevel"/>
    <w:tmpl w:val="6140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C038E"/>
    <w:multiLevelType w:val="multilevel"/>
    <w:tmpl w:val="0C82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020AF"/>
    <w:multiLevelType w:val="multilevel"/>
    <w:tmpl w:val="2AAE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59130E"/>
    <w:multiLevelType w:val="multilevel"/>
    <w:tmpl w:val="8774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72A9A"/>
    <w:multiLevelType w:val="multilevel"/>
    <w:tmpl w:val="1D08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E0D10"/>
    <w:multiLevelType w:val="multilevel"/>
    <w:tmpl w:val="B64C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4D069D"/>
    <w:multiLevelType w:val="multilevel"/>
    <w:tmpl w:val="B58A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4512DF"/>
    <w:multiLevelType w:val="multilevel"/>
    <w:tmpl w:val="2C30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D34491"/>
    <w:multiLevelType w:val="multilevel"/>
    <w:tmpl w:val="4574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907A2D"/>
    <w:multiLevelType w:val="multilevel"/>
    <w:tmpl w:val="A94A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54358"/>
    <w:multiLevelType w:val="multilevel"/>
    <w:tmpl w:val="B7C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A60F95"/>
    <w:multiLevelType w:val="multilevel"/>
    <w:tmpl w:val="E938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DE010E"/>
    <w:multiLevelType w:val="multilevel"/>
    <w:tmpl w:val="2516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343775">
    <w:abstractNumId w:val="8"/>
  </w:num>
  <w:num w:numId="2" w16cid:durableId="1713188162">
    <w:abstractNumId w:val="4"/>
  </w:num>
  <w:num w:numId="3" w16cid:durableId="119501122">
    <w:abstractNumId w:val="7"/>
  </w:num>
  <w:num w:numId="4" w16cid:durableId="1625502069">
    <w:abstractNumId w:val="3"/>
  </w:num>
  <w:num w:numId="5" w16cid:durableId="1210150682">
    <w:abstractNumId w:val="12"/>
  </w:num>
  <w:num w:numId="6" w16cid:durableId="864557749">
    <w:abstractNumId w:val="13"/>
  </w:num>
  <w:num w:numId="7" w16cid:durableId="986133753">
    <w:abstractNumId w:val="15"/>
  </w:num>
  <w:num w:numId="8" w16cid:durableId="1591693430">
    <w:abstractNumId w:val="2"/>
  </w:num>
  <w:num w:numId="9" w16cid:durableId="1321157814">
    <w:abstractNumId w:val="5"/>
  </w:num>
  <w:num w:numId="10" w16cid:durableId="1164471307">
    <w:abstractNumId w:val="9"/>
  </w:num>
  <w:num w:numId="11" w16cid:durableId="1924533606">
    <w:abstractNumId w:val="10"/>
  </w:num>
  <w:num w:numId="12" w16cid:durableId="1098142190">
    <w:abstractNumId w:val="6"/>
  </w:num>
  <w:num w:numId="13" w16cid:durableId="2086338699">
    <w:abstractNumId w:val="11"/>
  </w:num>
  <w:num w:numId="14" w16cid:durableId="13312815">
    <w:abstractNumId w:val="1"/>
  </w:num>
  <w:num w:numId="15" w16cid:durableId="1609854420">
    <w:abstractNumId w:val="14"/>
  </w:num>
  <w:num w:numId="16" w16cid:durableId="85901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C8"/>
    <w:rsid w:val="000735F7"/>
    <w:rsid w:val="000E58C8"/>
    <w:rsid w:val="00145F67"/>
    <w:rsid w:val="00177672"/>
    <w:rsid w:val="001828AD"/>
    <w:rsid w:val="001837D9"/>
    <w:rsid w:val="00237C9B"/>
    <w:rsid w:val="00255278"/>
    <w:rsid w:val="002B2ABA"/>
    <w:rsid w:val="00307F5A"/>
    <w:rsid w:val="003125D1"/>
    <w:rsid w:val="004D675F"/>
    <w:rsid w:val="0052749F"/>
    <w:rsid w:val="00545463"/>
    <w:rsid w:val="00546318"/>
    <w:rsid w:val="005F1FE6"/>
    <w:rsid w:val="0061474B"/>
    <w:rsid w:val="00660EFC"/>
    <w:rsid w:val="00691B76"/>
    <w:rsid w:val="006B570A"/>
    <w:rsid w:val="0072616F"/>
    <w:rsid w:val="00757EA0"/>
    <w:rsid w:val="00766F71"/>
    <w:rsid w:val="009349C8"/>
    <w:rsid w:val="009B1F7C"/>
    <w:rsid w:val="00AA1820"/>
    <w:rsid w:val="00AC0231"/>
    <w:rsid w:val="00B478C3"/>
    <w:rsid w:val="00C83128"/>
    <w:rsid w:val="00D16AF5"/>
    <w:rsid w:val="00D93481"/>
    <w:rsid w:val="00DB061B"/>
    <w:rsid w:val="00DB24CE"/>
    <w:rsid w:val="00E352CB"/>
    <w:rsid w:val="00E47058"/>
    <w:rsid w:val="00EC7D72"/>
    <w:rsid w:val="00F6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4D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9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4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349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9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9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9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9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9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9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9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9349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9349C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9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9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9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9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9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9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9C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9C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349C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45F67"/>
  </w:style>
  <w:style w:type="paragraph" w:styleId="ac">
    <w:name w:val="footer"/>
    <w:basedOn w:val="a"/>
    <w:link w:val="ad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45F67"/>
  </w:style>
  <w:style w:type="paragraph" w:styleId="Web">
    <w:name w:val="Normal (Web)"/>
    <w:basedOn w:val="a"/>
    <w:uiPriority w:val="99"/>
    <w:semiHidden/>
    <w:unhideWhenUsed/>
    <w:rsid w:val="00C831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e">
    <w:name w:val="Strong"/>
    <w:basedOn w:val="a0"/>
    <w:uiPriority w:val="22"/>
    <w:qFormat/>
    <w:rsid w:val="00C83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F3B8-4A32-4A47-96F9-375C87F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2026-07-30T09:35:00Z</dcterms:created>
  <dcterms:modified xsi:type="dcterms:W3CDTF">2026-07-30T09:35:00Z</dcterms:modified>
</cp:coreProperties>
</file>