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AF1" w:rsidRDefault="002E1AF1">
      <w:r>
        <w:rPr>
          <w:rFonts w:hint="eastAsia"/>
        </w:rPr>
        <w:t xml:space="preserve">　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85725</wp:posOffset>
            </wp:positionV>
            <wp:extent cx="2828925" cy="1886585"/>
            <wp:effectExtent l="0" t="0" r="9525" b="0"/>
            <wp:wrapSquare wrapText="bothSides"/>
            <wp:docPr id="2" name="図 2" descr="U:\各課\環境保全課\05_三番瀬環境観察館\平成31年度\20_写真\オープンデータ・選抜\エントラン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各課\環境保全課\05_三番瀬環境観察館\平成31年度\20_写真\オープンデータ・選抜\エントラン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EC1">
        <w:rPr>
          <w:noProof/>
        </w:rPr>
        <w:drawing>
          <wp:inline distT="0" distB="0" distL="0" distR="0" wp14:anchorId="4C74DD43" wp14:editId="3A592DB4">
            <wp:extent cx="2809875" cy="1873899"/>
            <wp:effectExtent l="0" t="0" r="0" b="0"/>
            <wp:docPr id="4" name="図 4" descr="U:\各課\環境保全課\05_三番瀬環境観察館\平成31年度\20_写真\オープンデータ・選抜\サンルー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各課\環境保全課\05_三番瀬環境観察館\平成31年度\20_写真\オープンデータ・選抜\サンルーム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7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F1" w:rsidRDefault="002E1AF1" w:rsidP="002E1AF1">
      <w:pPr>
        <w:ind w:firstLineChars="100" w:firstLine="210"/>
      </w:pPr>
      <w:r>
        <w:rPr>
          <w:rFonts w:hint="eastAsia"/>
        </w:rPr>
        <w:t>エントランス</w:t>
      </w:r>
      <w:r w:rsidR="00621EC1">
        <w:rPr>
          <w:rFonts w:hint="eastAsia"/>
        </w:rPr>
        <w:t xml:space="preserve">　　　　　　　　　　　　　　　　　　</w:t>
      </w:r>
      <w:r w:rsidR="00F35D33" w:rsidRPr="00F90FB2">
        <w:rPr>
          <w:rFonts w:hint="eastAsia"/>
        </w:rPr>
        <w:t>展望カウンター</w:t>
      </w:r>
    </w:p>
    <w:p w:rsidR="002E1AF1" w:rsidRDefault="002E1AF1">
      <w:r>
        <w:rPr>
          <w:noProof/>
        </w:rPr>
        <w:drawing>
          <wp:inline distT="0" distB="0" distL="0" distR="0">
            <wp:extent cx="2824088" cy="1883378"/>
            <wp:effectExtent l="0" t="0" r="0" b="3175"/>
            <wp:docPr id="5" name="図 5" descr="U:\各課\環境保全課\05_三番瀬環境観察館\平成31年度\20_写真\オープンデータ・選抜\バルコニ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:\各課\環境保全課\05_三番瀬環境観察館\平成31年度\20_写真\オープンデータ・選抜\バルコニ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333" cy="188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6C8EEC57" wp14:editId="420DADAE">
            <wp:extent cx="3341637" cy="1884278"/>
            <wp:effectExtent l="0" t="0" r="0" b="1905"/>
            <wp:docPr id="6" name="図 6" descr="U:\各課\環境保全課\05_三番瀬環境観察館\平成31年度\20_写真\オープンデータ・選抜\階段・エレベータ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各課\環境保全課\05_三番瀬環境観察館\平成31年度\20_写真\オープンデータ・選抜\階段・エレベータ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353" cy="188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F1" w:rsidRDefault="002E1AF1">
      <w:r>
        <w:rPr>
          <w:rFonts w:hint="eastAsia"/>
        </w:rPr>
        <w:t xml:space="preserve">　バルコニー　　　　　　　　　　　　　　　　　階段・エレベーター</w:t>
      </w:r>
    </w:p>
    <w:p w:rsidR="002E1AF1" w:rsidRDefault="00F35D33">
      <w:r>
        <w:rPr>
          <w:noProof/>
        </w:rPr>
        <w:drawing>
          <wp:inline distT="0" distB="0" distL="0" distR="0" wp14:anchorId="3D953C13" wp14:editId="1DF863FF">
            <wp:extent cx="3152775" cy="1809750"/>
            <wp:effectExtent l="0" t="0" r="9525" b="0"/>
            <wp:docPr id="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8023" t="23058" r="45930" b="27769"/>
                    <a:stretch/>
                  </pic:blipFill>
                  <pic:spPr>
                    <a:xfrm>
                      <a:off x="0" y="0"/>
                      <a:ext cx="3152181" cy="180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AF1">
        <w:rPr>
          <w:rFonts w:hint="eastAsia"/>
        </w:rPr>
        <w:t xml:space="preserve">　</w:t>
      </w:r>
      <w:r w:rsidR="003F566F" w:rsidRPr="003F566F">
        <w:rPr>
          <w:noProof/>
        </w:rPr>
        <w:drawing>
          <wp:inline distT="0" distB="0" distL="0" distR="0">
            <wp:extent cx="2488019" cy="2019903"/>
            <wp:effectExtent l="0" t="0" r="7620" b="0"/>
            <wp:docPr id="1" name="図 1" descr="U:\各課\情報政策課\00移管禁フォルダ\23_オープンデータ\04_命名規約兼公開状況\公開状況\【45.環境保全課】三番瀬環境観察館の施設別画像データ\1.公開中データ(更新の際は旧データを「公開終了データ」へ)\6.駐車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各課\情報政策課\00移管禁フォルダ\23_オープンデータ\04_命名規約兼公開状況\公開状況\【45.環境保全課】三番瀬環境観察館の施設別画像データ\1.公開中データ(更新の際は旧データを「公開終了データ」へ)\6.駐車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918" cy="205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1AF1" w:rsidRDefault="002E1AF1" w:rsidP="002E1AF1">
      <w:pPr>
        <w:ind w:firstLineChars="100" w:firstLine="210"/>
      </w:pPr>
      <w:r>
        <w:rPr>
          <w:rFonts w:hint="eastAsia"/>
        </w:rPr>
        <w:t>外観</w:t>
      </w:r>
      <w:r w:rsidR="00F90FB2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　　　　　　　　　外観・駐車場</w:t>
      </w:r>
    </w:p>
    <w:p w:rsidR="002E1AF1" w:rsidRDefault="002E1AF1">
      <w:r>
        <w:rPr>
          <w:rFonts w:hint="eastAsia"/>
        </w:rPr>
        <w:t xml:space="preserve">　</w:t>
      </w:r>
    </w:p>
    <w:p w:rsidR="002E1AF1" w:rsidRDefault="00967271">
      <w:r>
        <w:rPr>
          <w:noProof/>
        </w:rPr>
        <w:drawing>
          <wp:inline distT="0" distB="0" distL="0" distR="0">
            <wp:extent cx="3213575" cy="2143125"/>
            <wp:effectExtent l="0" t="0" r="6350" b="0"/>
            <wp:docPr id="11" name="図 11" descr="U:\各課\環境保全課\05_三番瀬環境観察館\平成31年度\20_写真\オープンデータ・選抜\授乳室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:\各課\環境保全課\05_三番瀬環境観察館\平成31年度\20_写真\オープンデータ・選抜\授乳室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763" cy="214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3199290" cy="2133600"/>
            <wp:effectExtent l="0" t="0" r="1270" b="0"/>
            <wp:docPr id="12" name="図 12" descr="U:\各課\環境保全課\05_三番瀬環境観察館\平成31年度\20_写真\オープンデータ・選抜\多目的室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:\各課\環境保全課\05_三番瀬環境観察館\平成31年度\20_写真\オープンデータ・選抜\多目的室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579" cy="213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F1" w:rsidRPr="00621EC1" w:rsidRDefault="00967271">
      <w:r>
        <w:rPr>
          <w:rFonts w:hint="eastAsia"/>
        </w:rPr>
        <w:t xml:space="preserve">　授乳室　　　　　　　　　　　　　　　　　　　　　　　多目的室</w:t>
      </w:r>
    </w:p>
    <w:sectPr w:rsidR="002E1AF1" w:rsidRPr="00621EC1" w:rsidSect="002E1AF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91D"/>
    <w:rsid w:val="000428D3"/>
    <w:rsid w:val="002E1AF1"/>
    <w:rsid w:val="003F566F"/>
    <w:rsid w:val="00621EC1"/>
    <w:rsid w:val="0079091D"/>
    <w:rsid w:val="00967271"/>
    <w:rsid w:val="00F35D33"/>
    <w:rsid w:val="00F9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32427DC-6302-40A3-8828-39F84D63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A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E1A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柳本雅央</dc:creator>
  <cp:lastModifiedBy>西田仁</cp:lastModifiedBy>
  <cp:revision>3</cp:revision>
  <dcterms:created xsi:type="dcterms:W3CDTF">2020-09-25T04:02:00Z</dcterms:created>
  <dcterms:modified xsi:type="dcterms:W3CDTF">2021-08-12T02:54:00Z</dcterms:modified>
</cp:coreProperties>
</file>