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1A9CC" w14:textId="77777777" w:rsidR="00DB07CD" w:rsidRPr="00DB07CD" w:rsidRDefault="00DB07CD" w:rsidP="00DB07CD">
      <w:pPr>
        <w:pBdr>
          <w:bottom w:val="single" w:sz="6" w:space="8" w:color="2B75D0"/>
        </w:pBdr>
        <w:shd w:val="clear" w:color="auto" w:fill="FFFFFF"/>
        <w:spacing w:after="192" w:line="240" w:lineRule="auto"/>
        <w:jc w:val="left"/>
        <w:outlineLvl w:val="0"/>
        <w:rPr>
          <w:rFonts w:ascii="Arial" w:eastAsia="ＭＳ Ｐゴシック" w:hAnsi="Arial" w:cs="Arial"/>
          <w:b/>
          <w:bCs/>
          <w:color w:val="333333"/>
          <w:kern w:val="36"/>
          <w:sz w:val="38"/>
          <w:szCs w:val="38"/>
          <w14:ligatures w14:val="none"/>
        </w:rPr>
      </w:pPr>
      <w:r w:rsidRPr="00DB07CD">
        <w:rPr>
          <w:rFonts w:ascii="Arial" w:eastAsia="ＭＳ Ｐゴシック" w:hAnsi="Arial" w:cs="Arial"/>
          <w:b/>
          <w:bCs/>
          <w:color w:val="333333"/>
          <w:kern w:val="36"/>
          <w:sz w:val="38"/>
          <w:szCs w:val="38"/>
          <w14:ligatures w14:val="none"/>
        </w:rPr>
        <w:t>平成</w:t>
      </w:r>
      <w:r w:rsidRPr="00DB07CD">
        <w:rPr>
          <w:rFonts w:ascii="Arial" w:eastAsia="ＭＳ Ｐゴシック" w:hAnsi="Arial" w:cs="Arial"/>
          <w:b/>
          <w:bCs/>
          <w:color w:val="333333"/>
          <w:kern w:val="36"/>
          <w:sz w:val="38"/>
          <w:szCs w:val="38"/>
          <w14:ligatures w14:val="none"/>
        </w:rPr>
        <w:t>14</w:t>
      </w:r>
      <w:r w:rsidRPr="00DB07CD">
        <w:rPr>
          <w:rFonts w:ascii="Arial" w:eastAsia="ＭＳ Ｐゴシック" w:hAnsi="Arial" w:cs="Arial"/>
          <w:b/>
          <w:bCs/>
          <w:color w:val="333333"/>
          <w:kern w:val="36"/>
          <w:sz w:val="38"/>
          <w:szCs w:val="38"/>
          <w14:ligatures w14:val="none"/>
        </w:rPr>
        <w:t>年千葉県の小売業</w:t>
      </w:r>
      <w:r w:rsidRPr="00DB07CD">
        <w:rPr>
          <w:rFonts w:ascii="Arial" w:eastAsia="ＭＳ Ｐゴシック" w:hAnsi="Arial" w:cs="Arial"/>
          <w:b/>
          <w:bCs/>
          <w:color w:val="333333"/>
          <w:kern w:val="36"/>
          <w:sz w:val="38"/>
          <w:szCs w:val="38"/>
          <w14:ligatures w14:val="none"/>
        </w:rPr>
        <w:t>(</w:t>
      </w:r>
      <w:r w:rsidRPr="00DB07CD">
        <w:rPr>
          <w:rFonts w:ascii="Arial" w:eastAsia="ＭＳ Ｐゴシック" w:hAnsi="Arial" w:cs="Arial"/>
          <w:b/>
          <w:bCs/>
          <w:color w:val="333333"/>
          <w:kern w:val="36"/>
          <w:sz w:val="38"/>
          <w:szCs w:val="38"/>
          <w14:ligatures w14:val="none"/>
        </w:rPr>
        <w:t>立地環境特性別集計編</w:t>
      </w:r>
      <w:r w:rsidRPr="00DB07CD">
        <w:rPr>
          <w:rFonts w:ascii="Arial" w:eastAsia="ＭＳ Ｐゴシック" w:hAnsi="Arial" w:cs="Arial"/>
          <w:b/>
          <w:bCs/>
          <w:color w:val="333333"/>
          <w:kern w:val="36"/>
          <w:sz w:val="38"/>
          <w:szCs w:val="38"/>
          <w14:ligatures w14:val="none"/>
        </w:rPr>
        <w:t>)</w:t>
      </w:r>
    </w:p>
    <w:p w14:paraId="70BBDB83"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b/>
          <w:bCs/>
          <w:color w:val="333333"/>
          <w:kern w:val="0"/>
          <w:sz w:val="24"/>
          <w14:ligatures w14:val="none"/>
        </w:rPr>
        <w:t>-</w:t>
      </w:r>
      <w:r w:rsidRPr="00DB07CD">
        <w:rPr>
          <w:rFonts w:ascii="Arial" w:eastAsia="ＭＳ Ｐゴシック" w:hAnsi="Arial" w:cs="Arial"/>
          <w:b/>
          <w:bCs/>
          <w:color w:val="333333"/>
          <w:kern w:val="0"/>
          <w:sz w:val="24"/>
          <w14:ligatures w14:val="none"/>
        </w:rPr>
        <w:t>平成</w:t>
      </w:r>
      <w:r w:rsidRPr="00DB07CD">
        <w:rPr>
          <w:rFonts w:ascii="Arial" w:eastAsia="ＭＳ Ｐゴシック" w:hAnsi="Arial" w:cs="Arial"/>
          <w:b/>
          <w:bCs/>
          <w:color w:val="333333"/>
          <w:kern w:val="0"/>
          <w:sz w:val="24"/>
          <w14:ligatures w14:val="none"/>
        </w:rPr>
        <w:t>14</w:t>
      </w:r>
      <w:r w:rsidRPr="00DB07CD">
        <w:rPr>
          <w:rFonts w:ascii="Arial" w:eastAsia="ＭＳ Ｐゴシック" w:hAnsi="Arial" w:cs="Arial"/>
          <w:b/>
          <w:bCs/>
          <w:color w:val="333333"/>
          <w:kern w:val="0"/>
          <w:sz w:val="24"/>
          <w14:ligatures w14:val="none"/>
        </w:rPr>
        <w:t>年商業統計調査結果報告</w:t>
      </w:r>
      <w:r w:rsidRPr="00DB07CD">
        <w:rPr>
          <w:rFonts w:ascii="Arial" w:eastAsia="ＭＳ Ｐゴシック" w:hAnsi="Arial" w:cs="Arial"/>
          <w:b/>
          <w:bCs/>
          <w:color w:val="333333"/>
          <w:kern w:val="0"/>
          <w:sz w:val="24"/>
          <w14:ligatures w14:val="none"/>
        </w:rPr>
        <w:t>-</w:t>
      </w:r>
    </w:p>
    <w:p w14:paraId="3A943472" w14:textId="6FB92A91" w:rsidR="00DB07CD" w:rsidRPr="00DB07CD" w:rsidRDefault="00DB07CD" w:rsidP="00DB07CD">
      <w:pPr>
        <w:shd w:val="clear" w:color="auto" w:fill="FFFFFF"/>
        <w:spacing w:after="192" w:line="240" w:lineRule="auto"/>
        <w:jc w:val="righ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平成</w:t>
      </w:r>
      <w:r w:rsidRPr="00DB07CD">
        <w:rPr>
          <w:rFonts w:ascii="Arial" w:eastAsia="ＭＳ Ｐゴシック" w:hAnsi="Arial" w:cs="Arial"/>
          <w:color w:val="333333"/>
          <w:kern w:val="0"/>
          <w:sz w:val="24"/>
          <w14:ligatures w14:val="none"/>
        </w:rPr>
        <w:t>16</w:t>
      </w:r>
      <w:r w:rsidRPr="00DB07CD">
        <w:rPr>
          <w:rFonts w:ascii="Arial" w:eastAsia="ＭＳ Ｐゴシック" w:hAnsi="Arial" w:cs="Arial"/>
          <w:color w:val="333333"/>
          <w:kern w:val="0"/>
          <w:sz w:val="24"/>
          <w14:ligatures w14:val="none"/>
        </w:rPr>
        <w:t>年</w:t>
      </w:r>
      <w:r w:rsidRPr="00DB07CD">
        <w:rPr>
          <w:rFonts w:ascii="Arial" w:eastAsia="ＭＳ Ｐゴシック" w:hAnsi="Arial" w:cs="Arial"/>
          <w:color w:val="333333"/>
          <w:kern w:val="0"/>
          <w:sz w:val="24"/>
          <w14:ligatures w14:val="none"/>
        </w:rPr>
        <w:t>5</w:t>
      </w:r>
      <w:r w:rsidRPr="00DB07CD">
        <w:rPr>
          <w:rFonts w:ascii="Arial" w:eastAsia="ＭＳ Ｐゴシック" w:hAnsi="Arial" w:cs="Arial"/>
          <w:color w:val="333333"/>
          <w:kern w:val="0"/>
          <w:sz w:val="24"/>
          <w14:ligatures w14:val="none"/>
        </w:rPr>
        <w:t>月</w:t>
      </w:r>
      <w:r w:rsidRPr="00DB07CD">
        <w:rPr>
          <w:rFonts w:ascii="Arial" w:eastAsia="ＭＳ Ｐゴシック" w:hAnsi="Arial" w:cs="Arial"/>
          <w:color w:val="333333"/>
          <w:kern w:val="0"/>
          <w:sz w:val="24"/>
          <w14:ligatures w14:val="none"/>
        </w:rPr>
        <w:br/>
      </w:r>
    </w:p>
    <w:p w14:paraId="62ACD281" w14:textId="77777777" w:rsidR="00DB07CD" w:rsidRPr="00DB07CD" w:rsidRDefault="00DB07CD" w:rsidP="00DB07CD">
      <w:pPr>
        <w:shd w:val="clear" w:color="auto" w:fill="DDE8FD"/>
        <w:spacing w:before="360" w:after="192" w:line="240" w:lineRule="auto"/>
        <w:jc w:val="left"/>
        <w:outlineLvl w:val="1"/>
        <w:rPr>
          <w:rFonts w:ascii="Arial" w:eastAsia="ＭＳ Ｐゴシック" w:hAnsi="Arial" w:cs="Arial"/>
          <w:b/>
          <w:bCs/>
          <w:color w:val="333333"/>
          <w:kern w:val="0"/>
          <w:sz w:val="28"/>
          <w:szCs w:val="28"/>
          <w14:ligatures w14:val="none"/>
        </w:rPr>
      </w:pPr>
      <w:r w:rsidRPr="00DB07CD">
        <w:rPr>
          <w:rFonts w:ascii="Arial" w:eastAsia="ＭＳ Ｐゴシック" w:hAnsi="Arial" w:cs="Arial"/>
          <w:b/>
          <w:bCs/>
          <w:color w:val="333333"/>
          <w:kern w:val="0"/>
          <w:sz w:val="28"/>
          <w:szCs w:val="28"/>
          <w14:ligatures w14:val="none"/>
        </w:rPr>
        <w:t>利用上の注意</w:t>
      </w:r>
    </w:p>
    <w:p w14:paraId="1B148E95" w14:textId="77777777" w:rsidR="00DB07CD" w:rsidRPr="00DB07CD" w:rsidRDefault="00DB07CD" w:rsidP="00DB07CD">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DB07CD">
        <w:rPr>
          <w:rFonts w:ascii="Arial" w:eastAsia="ＭＳ Ｐゴシック" w:hAnsi="Arial" w:cs="Arial"/>
          <w:b/>
          <w:bCs/>
          <w:color w:val="333333"/>
          <w:kern w:val="0"/>
          <w:sz w:val="28"/>
          <w:szCs w:val="28"/>
          <w14:ligatures w14:val="none"/>
        </w:rPr>
        <w:t>1</w:t>
      </w:r>
      <w:r w:rsidRPr="00DB07CD">
        <w:rPr>
          <w:rFonts w:ascii="Arial" w:eastAsia="ＭＳ Ｐゴシック" w:hAnsi="Arial" w:cs="Arial"/>
          <w:b/>
          <w:bCs/>
          <w:color w:val="333333"/>
          <w:kern w:val="0"/>
          <w:sz w:val="28"/>
          <w:szCs w:val="28"/>
          <w14:ligatures w14:val="none"/>
        </w:rPr>
        <w:t>集計内容</w:t>
      </w:r>
    </w:p>
    <w:p w14:paraId="7EAEBD4C" w14:textId="2DB39913"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「千葉県の小売業立地環境特性別集計編」は</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平成</w:t>
      </w:r>
      <w:r w:rsidRPr="00DB07CD">
        <w:rPr>
          <w:rFonts w:ascii="Arial" w:eastAsia="ＭＳ Ｐゴシック" w:hAnsi="Arial" w:cs="Arial"/>
          <w:color w:val="333333"/>
          <w:kern w:val="0"/>
          <w:sz w:val="24"/>
          <w14:ligatures w14:val="none"/>
        </w:rPr>
        <w:t>14</w:t>
      </w:r>
      <w:r w:rsidRPr="00DB07CD">
        <w:rPr>
          <w:rFonts w:ascii="Arial" w:eastAsia="ＭＳ Ｐゴシック" w:hAnsi="Arial" w:cs="Arial"/>
          <w:color w:val="333333"/>
          <w:kern w:val="0"/>
          <w:sz w:val="24"/>
          <w14:ligatures w14:val="none"/>
        </w:rPr>
        <w:t>年商業統計調査の結果を基に</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千葉県内の小売業事業所について</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立地環境特性別に集計したものである。</w:t>
      </w:r>
    </w:p>
    <w:p w14:paraId="10A0FE47" w14:textId="77777777" w:rsidR="00DB07CD" w:rsidRPr="00DB07CD" w:rsidRDefault="00DB07CD" w:rsidP="00DB07CD">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DB07CD">
        <w:rPr>
          <w:rFonts w:ascii="Arial" w:eastAsia="ＭＳ Ｐゴシック" w:hAnsi="Arial" w:cs="Arial"/>
          <w:b/>
          <w:bCs/>
          <w:color w:val="333333"/>
          <w:kern w:val="0"/>
          <w:sz w:val="28"/>
          <w:szCs w:val="28"/>
          <w14:ligatures w14:val="none"/>
        </w:rPr>
        <w:t>2</w:t>
      </w:r>
      <w:r w:rsidRPr="00DB07CD">
        <w:rPr>
          <w:rFonts w:ascii="Arial" w:eastAsia="ＭＳ Ｐゴシック" w:hAnsi="Arial" w:cs="Arial"/>
          <w:b/>
          <w:bCs/>
          <w:color w:val="333333"/>
          <w:kern w:val="0"/>
          <w:sz w:val="28"/>
          <w:szCs w:val="28"/>
          <w14:ligatures w14:val="none"/>
        </w:rPr>
        <w:t>従来の立地環境特性付けとの変更点</w:t>
      </w:r>
    </w:p>
    <w:p w14:paraId="0B47B267" w14:textId="63BA2748"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平成</w:t>
      </w:r>
      <w:r w:rsidRPr="00DB07CD">
        <w:rPr>
          <w:rFonts w:ascii="Arial" w:eastAsia="ＭＳ Ｐゴシック" w:hAnsi="Arial" w:cs="Arial"/>
          <w:color w:val="333333"/>
          <w:kern w:val="0"/>
          <w:sz w:val="24"/>
          <w14:ligatures w14:val="none"/>
        </w:rPr>
        <w:t>14</w:t>
      </w:r>
      <w:r w:rsidRPr="00DB07CD">
        <w:rPr>
          <w:rFonts w:ascii="Arial" w:eastAsia="ＭＳ Ｐゴシック" w:hAnsi="Arial" w:cs="Arial"/>
          <w:color w:val="333333"/>
          <w:kern w:val="0"/>
          <w:sz w:val="24"/>
          <w14:ligatures w14:val="none"/>
        </w:rPr>
        <w:t>年調査においては</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従来の「調査区単位」の特性付けから「事業所単位」の特性付けに変更した。</w:t>
      </w:r>
    </w:p>
    <w:p w14:paraId="5893CD44" w14:textId="77777777" w:rsidR="00DB07CD" w:rsidRPr="00DB07CD" w:rsidRDefault="00DB07CD" w:rsidP="00DB07CD">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DB07CD">
        <w:rPr>
          <w:rFonts w:ascii="Arial" w:eastAsia="ＭＳ Ｐゴシック" w:hAnsi="Arial" w:cs="Arial"/>
          <w:b/>
          <w:bCs/>
          <w:color w:val="333333"/>
          <w:kern w:val="0"/>
          <w:sz w:val="28"/>
          <w:szCs w:val="28"/>
          <w14:ligatures w14:val="none"/>
        </w:rPr>
        <w:t>3</w:t>
      </w:r>
      <w:r w:rsidRPr="00DB07CD">
        <w:rPr>
          <w:rFonts w:ascii="Arial" w:eastAsia="ＭＳ Ｐゴシック" w:hAnsi="Arial" w:cs="Arial"/>
          <w:b/>
          <w:bCs/>
          <w:color w:val="333333"/>
          <w:kern w:val="0"/>
          <w:sz w:val="28"/>
          <w:szCs w:val="28"/>
          <w14:ligatures w14:val="none"/>
        </w:rPr>
        <w:t>立地環境の区分及び定義</w:t>
      </w:r>
    </w:p>
    <w:p w14:paraId="39369E38"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(1)</w:t>
      </w:r>
      <w:r w:rsidRPr="00DB07CD">
        <w:rPr>
          <w:rFonts w:ascii="Arial" w:eastAsia="ＭＳ Ｐゴシック" w:hAnsi="Arial" w:cs="Arial"/>
          <w:color w:val="333333"/>
          <w:kern w:val="0"/>
          <w:sz w:val="24"/>
          <w14:ligatures w14:val="none"/>
        </w:rPr>
        <w:t>立地環境</w:t>
      </w:r>
    </w:p>
    <w:p w14:paraId="7F608F20" w14:textId="16D25CA1"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原則として</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都市計画法に基づき</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別表の特性により区分・定義した。</w:t>
      </w:r>
    </w:p>
    <w:p w14:paraId="365FB516" w14:textId="635738A9"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なお</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都市計画法に制定されていない地域・地区がある場合や</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都市計画法の用途地域と実態が異なっている場合</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実態に即して特性付けをしている。</w:t>
      </w:r>
    </w:p>
    <w:p w14:paraId="10B2ED94"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(2)</w:t>
      </w:r>
      <w:r w:rsidRPr="00DB07CD">
        <w:rPr>
          <w:rFonts w:ascii="Arial" w:eastAsia="ＭＳ Ｐゴシック" w:hAnsi="Arial" w:cs="Arial"/>
          <w:color w:val="333333"/>
          <w:kern w:val="0"/>
          <w:sz w:val="24"/>
          <w14:ligatures w14:val="none"/>
        </w:rPr>
        <w:t>集積細分</w:t>
      </w:r>
    </w:p>
    <w:p w14:paraId="3B50FF69" w14:textId="52D06E4A" w:rsid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立地環境特性において「商業集積地区」に特性付けされた地区について</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場所的立地に着目して地区ごとに細分した。</w:t>
      </w:r>
    </w:p>
    <w:p w14:paraId="2D634546" w14:textId="7D393D23"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Pr>
          <w:rFonts w:ascii="Arial" w:eastAsia="ＭＳ Ｐゴシック" w:hAnsi="Arial" w:cs="Arial" w:hint="eastAsia"/>
          <w:color w:val="333333"/>
          <w:kern w:val="0"/>
          <w:sz w:val="24"/>
          <w14:ligatures w14:val="none"/>
        </w:rPr>
        <w:t>立地環境の区分及び定義については</w:t>
      </w:r>
      <w:r w:rsidR="002C5D3E">
        <w:rPr>
          <w:rFonts w:ascii="Arial" w:eastAsia="ＭＳ Ｐゴシック" w:hAnsi="Arial" w:cs="Arial" w:hint="eastAsia"/>
          <w:color w:val="333333"/>
          <w:kern w:val="0"/>
          <w:sz w:val="24"/>
          <w14:ligatures w14:val="none"/>
        </w:rPr>
        <w:t>、</w:t>
      </w:r>
      <w:r>
        <w:rPr>
          <w:rFonts w:ascii="Arial" w:eastAsia="ＭＳ Ｐゴシック" w:hAnsi="Arial" w:cs="Arial" w:hint="eastAsia"/>
          <w:color w:val="333333"/>
          <w:kern w:val="0"/>
          <w:sz w:val="24"/>
          <w14:ligatures w14:val="none"/>
        </w:rPr>
        <w:t>別表のとおり。</w:t>
      </w:r>
    </w:p>
    <w:p w14:paraId="54655802" w14:textId="77777777" w:rsidR="00DB07CD" w:rsidRPr="00DB07CD" w:rsidRDefault="00DB07CD" w:rsidP="00DB07CD">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DB07CD">
        <w:rPr>
          <w:rFonts w:ascii="Arial" w:eastAsia="ＭＳ Ｐゴシック" w:hAnsi="Arial" w:cs="Arial"/>
          <w:b/>
          <w:bCs/>
          <w:color w:val="333333"/>
          <w:kern w:val="0"/>
          <w:sz w:val="28"/>
          <w:szCs w:val="28"/>
          <w14:ligatures w14:val="none"/>
        </w:rPr>
        <w:lastRenderedPageBreak/>
        <w:t>4</w:t>
      </w:r>
      <w:r w:rsidRPr="00DB07CD">
        <w:rPr>
          <w:rFonts w:ascii="Arial" w:eastAsia="ＭＳ Ｐゴシック" w:hAnsi="Arial" w:cs="Arial"/>
          <w:b/>
          <w:bCs/>
          <w:color w:val="333333"/>
          <w:kern w:val="0"/>
          <w:sz w:val="28"/>
          <w:szCs w:val="28"/>
          <w14:ligatures w14:val="none"/>
        </w:rPr>
        <w:t>用語の説明</w:t>
      </w:r>
    </w:p>
    <w:p w14:paraId="4EEE2CCD"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(1)</w:t>
      </w:r>
      <w:r w:rsidRPr="00DB07CD">
        <w:rPr>
          <w:rFonts w:ascii="Arial" w:eastAsia="ＭＳ Ｐゴシック" w:hAnsi="Arial" w:cs="Arial"/>
          <w:color w:val="333333"/>
          <w:kern w:val="0"/>
          <w:sz w:val="24"/>
          <w14:ligatures w14:val="none"/>
        </w:rPr>
        <w:t>事業所（商業事業所）</w:t>
      </w:r>
    </w:p>
    <w:p w14:paraId="223999C7" w14:textId="67B5C553"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原則として一定の場所（一区画）を占めて「有体的商品を購入して販売する事業所」であって</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一般的に卸売業</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小売業といわれる事業所をいう。</w:t>
      </w:r>
    </w:p>
    <w:p w14:paraId="16CD30F3"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(2)</w:t>
      </w:r>
      <w:r w:rsidRPr="00DB07CD">
        <w:rPr>
          <w:rFonts w:ascii="Arial" w:eastAsia="ＭＳ Ｐゴシック" w:hAnsi="Arial" w:cs="Arial"/>
          <w:color w:val="333333"/>
          <w:kern w:val="0"/>
          <w:sz w:val="24"/>
          <w14:ligatures w14:val="none"/>
        </w:rPr>
        <w:t>卸売業</w:t>
      </w:r>
    </w:p>
    <w:p w14:paraId="58DBA2F5"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主として次の業務を行う事業所をいう。</w:t>
      </w:r>
    </w:p>
    <w:p w14:paraId="7D07722F" w14:textId="77777777" w:rsidR="00DB07CD" w:rsidRPr="00DB07CD" w:rsidRDefault="00DB07CD" w:rsidP="00DB07CD">
      <w:pPr>
        <w:numPr>
          <w:ilvl w:val="0"/>
          <w:numId w:val="15"/>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a.</w:t>
      </w:r>
      <w:r w:rsidRPr="00DB07CD">
        <w:rPr>
          <w:rFonts w:ascii="Arial" w:eastAsia="ＭＳ Ｐゴシック" w:hAnsi="Arial" w:cs="Arial"/>
          <w:color w:val="333333"/>
          <w:kern w:val="0"/>
          <w:sz w:val="24"/>
          <w14:ligatures w14:val="none"/>
        </w:rPr>
        <w:t>小売業者又は他の卸売業者に商品を販売する事業所</w:t>
      </w:r>
    </w:p>
    <w:p w14:paraId="21B46578" w14:textId="570A3D71" w:rsidR="00DB07CD" w:rsidRPr="00DB07CD" w:rsidRDefault="00DB07CD" w:rsidP="00DB07CD">
      <w:pPr>
        <w:numPr>
          <w:ilvl w:val="0"/>
          <w:numId w:val="15"/>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b.</w:t>
      </w:r>
      <w:r w:rsidRPr="00DB07CD">
        <w:rPr>
          <w:rFonts w:ascii="Arial" w:eastAsia="ＭＳ Ｐゴシック" w:hAnsi="Arial" w:cs="Arial"/>
          <w:color w:val="333333"/>
          <w:kern w:val="0"/>
          <w:sz w:val="24"/>
          <w14:ligatures w14:val="none"/>
        </w:rPr>
        <w:t>産業用使用者（建設業</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製造業</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運輸業</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飲食店</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宿泊業</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病院</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学校</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官公庁等）に業務用として商品を大量または多額に販売する事業所</w:t>
      </w:r>
    </w:p>
    <w:p w14:paraId="20A571C1" w14:textId="519BEB15" w:rsidR="00DB07CD" w:rsidRPr="00DB07CD" w:rsidRDefault="00DB07CD" w:rsidP="00DB07CD">
      <w:pPr>
        <w:numPr>
          <w:ilvl w:val="0"/>
          <w:numId w:val="15"/>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c.</w:t>
      </w:r>
      <w:r w:rsidRPr="00DB07CD">
        <w:rPr>
          <w:rFonts w:ascii="Arial" w:eastAsia="ＭＳ Ｐゴシック" w:hAnsi="Arial" w:cs="Arial"/>
          <w:color w:val="333333"/>
          <w:kern w:val="0"/>
          <w:sz w:val="24"/>
          <w14:ligatures w14:val="none"/>
        </w:rPr>
        <w:t>主として業務用に使用される商品</w:t>
      </w:r>
      <w:r w:rsidRPr="00DB07CD">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事務用機械及び家具</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病院・美容院・レストラン・ホテルなどの設備</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産業用機械（農業用器具を除く）</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建設材料（木材</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セメント</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板ガラス</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かわらなど）など</w:t>
      </w:r>
      <w:r w:rsidRPr="00DB07CD">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を販売する事業所</w:t>
      </w:r>
    </w:p>
    <w:p w14:paraId="0609C5B2" w14:textId="5EAEF978" w:rsidR="00DB07CD" w:rsidRPr="00DB07CD" w:rsidRDefault="00DB07CD" w:rsidP="00DB07CD">
      <w:pPr>
        <w:numPr>
          <w:ilvl w:val="0"/>
          <w:numId w:val="15"/>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d.</w:t>
      </w:r>
      <w:r w:rsidRPr="00DB07CD">
        <w:rPr>
          <w:rFonts w:ascii="Arial" w:eastAsia="ＭＳ Ｐゴシック" w:hAnsi="Arial" w:cs="Arial"/>
          <w:color w:val="333333"/>
          <w:kern w:val="0"/>
          <w:sz w:val="24"/>
          <w14:ligatures w14:val="none"/>
        </w:rPr>
        <w:t>製造業の会社が別の場所に経営している自社製品の卸売事業所</w:t>
      </w:r>
      <w:r w:rsidRPr="00DB07CD">
        <w:rPr>
          <w:rFonts w:ascii="Arial" w:eastAsia="ＭＳ Ｐゴシック" w:hAnsi="Arial" w:cs="Arial"/>
          <w:color w:val="333333"/>
          <w:kern w:val="0"/>
          <w:sz w:val="24"/>
          <w14:ligatures w14:val="none"/>
        </w:rPr>
        <w:br/>
      </w:r>
      <w:r w:rsidRPr="00DB07CD">
        <w:rPr>
          <w:rFonts w:ascii="Arial" w:eastAsia="ＭＳ Ｐゴシック" w:hAnsi="Arial" w:cs="Arial"/>
          <w:color w:val="333333"/>
          <w:kern w:val="0"/>
          <w:sz w:val="24"/>
          <w14:ligatures w14:val="none"/>
        </w:rPr>
        <w:t>例えば</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家電メーカーの支店・営業所が自社製品を問屋などに販売している場合</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その支店・営業所は卸売事業所となる。</w:t>
      </w:r>
    </w:p>
    <w:p w14:paraId="3FF1E334" w14:textId="3595B3E3" w:rsidR="00DB07CD" w:rsidRPr="00DB07CD" w:rsidRDefault="00DB07CD" w:rsidP="00DB07CD">
      <w:pPr>
        <w:numPr>
          <w:ilvl w:val="0"/>
          <w:numId w:val="15"/>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e.</w:t>
      </w:r>
      <w:r w:rsidRPr="00DB07CD">
        <w:rPr>
          <w:rFonts w:ascii="Arial" w:eastAsia="ＭＳ Ｐゴシック" w:hAnsi="Arial" w:cs="Arial"/>
          <w:color w:val="333333"/>
          <w:kern w:val="0"/>
          <w:sz w:val="24"/>
          <w14:ligatures w14:val="none"/>
        </w:rPr>
        <w:t>商品を卸売し</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かつ同種商品の修理を行う事業所</w:t>
      </w:r>
      <w:r w:rsidRPr="00DB07CD">
        <w:rPr>
          <w:rFonts w:ascii="Arial" w:eastAsia="ＭＳ Ｐゴシック" w:hAnsi="Arial" w:cs="Arial"/>
          <w:color w:val="333333"/>
          <w:kern w:val="0"/>
          <w:sz w:val="24"/>
          <w14:ligatures w14:val="none"/>
        </w:rPr>
        <w:br/>
      </w:r>
      <w:r w:rsidRPr="00DB07CD">
        <w:rPr>
          <w:rFonts w:ascii="Arial" w:eastAsia="ＭＳ Ｐゴシック" w:hAnsi="Arial" w:cs="Arial"/>
          <w:color w:val="333333"/>
          <w:kern w:val="0"/>
          <w:sz w:val="24"/>
          <w14:ligatures w14:val="none"/>
        </w:rPr>
        <w:t>なお</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修理料収入の方が多くても</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同種商品を販売している場合は修理業とせず卸売業とする。</w:t>
      </w:r>
    </w:p>
    <w:p w14:paraId="3DA61BCE" w14:textId="23D5C639" w:rsidR="00DB07CD" w:rsidRPr="00DB07CD" w:rsidRDefault="00DB07CD" w:rsidP="00DB07CD">
      <w:pPr>
        <w:numPr>
          <w:ilvl w:val="0"/>
          <w:numId w:val="15"/>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f.</w:t>
      </w:r>
      <w:r w:rsidRPr="00DB07CD">
        <w:rPr>
          <w:rFonts w:ascii="Arial" w:eastAsia="ＭＳ Ｐゴシック" w:hAnsi="Arial" w:cs="Arial"/>
          <w:color w:val="333333"/>
          <w:kern w:val="0"/>
          <w:sz w:val="24"/>
          <w14:ligatures w14:val="none"/>
        </w:rPr>
        <w:t>主として手数料を得て他の事業所のために商品の売買の代理または仲立を行う事業所（代理商</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仲立業）</w:t>
      </w:r>
      <w:r w:rsidRPr="00DB07CD">
        <w:rPr>
          <w:rFonts w:ascii="Arial" w:eastAsia="ＭＳ Ｐゴシック" w:hAnsi="Arial" w:cs="Arial"/>
          <w:color w:val="333333"/>
          <w:kern w:val="0"/>
          <w:sz w:val="24"/>
          <w14:ligatures w14:val="none"/>
        </w:rPr>
        <w:br/>
      </w:r>
      <w:r w:rsidRPr="00DB07CD">
        <w:rPr>
          <w:rFonts w:ascii="Arial" w:eastAsia="ＭＳ Ｐゴシック" w:hAnsi="Arial" w:cs="Arial"/>
          <w:color w:val="333333"/>
          <w:kern w:val="0"/>
          <w:sz w:val="24"/>
          <w14:ligatures w14:val="none"/>
        </w:rPr>
        <w:t>代理商</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仲立業には</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一般的に買継商</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仲買人</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農産物集荷業と呼ばれている事業所が含まれる。</w:t>
      </w:r>
    </w:p>
    <w:p w14:paraId="2885867A"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(3)</w:t>
      </w:r>
      <w:r w:rsidRPr="00DB07CD">
        <w:rPr>
          <w:rFonts w:ascii="Arial" w:eastAsia="ＭＳ Ｐゴシック" w:hAnsi="Arial" w:cs="Arial"/>
          <w:color w:val="333333"/>
          <w:kern w:val="0"/>
          <w:sz w:val="24"/>
          <w14:ligatures w14:val="none"/>
        </w:rPr>
        <w:t>小売業</w:t>
      </w:r>
    </w:p>
    <w:p w14:paraId="2584CB97"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主として次の業務を行う事業所をいう。</w:t>
      </w:r>
    </w:p>
    <w:p w14:paraId="72832E74" w14:textId="77777777" w:rsidR="00DB07CD" w:rsidRPr="00DB07CD" w:rsidRDefault="00DB07CD" w:rsidP="00DB07CD">
      <w:pPr>
        <w:numPr>
          <w:ilvl w:val="0"/>
          <w:numId w:val="16"/>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a.</w:t>
      </w:r>
      <w:r w:rsidRPr="00DB07CD">
        <w:rPr>
          <w:rFonts w:ascii="Arial" w:eastAsia="ＭＳ Ｐゴシック" w:hAnsi="Arial" w:cs="Arial"/>
          <w:color w:val="333333"/>
          <w:kern w:val="0"/>
          <w:sz w:val="24"/>
          <w14:ligatures w14:val="none"/>
        </w:rPr>
        <w:t>個人（個人経営の農林漁家への販売を含む）または家庭用消費者のために商品を販売する事業所</w:t>
      </w:r>
    </w:p>
    <w:p w14:paraId="2D9A06BC" w14:textId="77777777" w:rsidR="00DB07CD" w:rsidRPr="00DB07CD" w:rsidRDefault="00DB07CD" w:rsidP="00DB07CD">
      <w:pPr>
        <w:numPr>
          <w:ilvl w:val="0"/>
          <w:numId w:val="16"/>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b.</w:t>
      </w:r>
      <w:r w:rsidRPr="00DB07CD">
        <w:rPr>
          <w:rFonts w:ascii="Arial" w:eastAsia="ＭＳ Ｐゴシック" w:hAnsi="Arial" w:cs="Arial"/>
          <w:color w:val="333333"/>
          <w:kern w:val="0"/>
          <w:sz w:val="24"/>
          <w14:ligatures w14:val="none"/>
        </w:rPr>
        <w:t>産業用使用者に少量または少額に商品を販売する事業所</w:t>
      </w:r>
    </w:p>
    <w:p w14:paraId="09013809" w14:textId="6C884BE1" w:rsidR="00DB07CD" w:rsidRPr="00DB07CD" w:rsidRDefault="00DB07CD" w:rsidP="00DB07CD">
      <w:pPr>
        <w:numPr>
          <w:ilvl w:val="0"/>
          <w:numId w:val="16"/>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lastRenderedPageBreak/>
        <w:t>c.</w:t>
      </w:r>
      <w:r w:rsidRPr="00DB07CD">
        <w:rPr>
          <w:rFonts w:ascii="Arial" w:eastAsia="ＭＳ Ｐゴシック" w:hAnsi="Arial" w:cs="Arial"/>
          <w:color w:val="333333"/>
          <w:kern w:val="0"/>
          <w:sz w:val="24"/>
          <w14:ligatures w14:val="none"/>
        </w:rPr>
        <w:t>商品を販売し</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かつ同種商品の修理を行う事業所</w:t>
      </w:r>
      <w:r w:rsidRPr="00DB07CD">
        <w:rPr>
          <w:rFonts w:ascii="Arial" w:eastAsia="ＭＳ Ｐゴシック" w:hAnsi="Arial" w:cs="Arial"/>
          <w:color w:val="333333"/>
          <w:kern w:val="0"/>
          <w:sz w:val="24"/>
          <w14:ligatures w14:val="none"/>
        </w:rPr>
        <w:br/>
      </w:r>
      <w:r w:rsidRPr="00DB07CD">
        <w:rPr>
          <w:rFonts w:ascii="Arial" w:eastAsia="ＭＳ Ｐゴシック" w:hAnsi="Arial" w:cs="Arial"/>
          <w:color w:val="333333"/>
          <w:kern w:val="0"/>
          <w:sz w:val="24"/>
          <w14:ligatures w14:val="none"/>
        </w:rPr>
        <w:t>なお</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修理料収入の方が多くても</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同種商品を販売している場合は修理業とせず小売業とする。</w:t>
      </w:r>
    </w:p>
    <w:p w14:paraId="0ECF6DAA" w14:textId="6A8DCF09" w:rsidR="00DB07CD" w:rsidRPr="00DB07CD" w:rsidRDefault="00DB07CD" w:rsidP="00DB07CD">
      <w:pPr>
        <w:numPr>
          <w:ilvl w:val="0"/>
          <w:numId w:val="16"/>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d.</w:t>
      </w:r>
      <w:r w:rsidRPr="00DB07CD">
        <w:rPr>
          <w:rFonts w:ascii="Arial" w:eastAsia="ＭＳ Ｐゴシック" w:hAnsi="Arial" w:cs="Arial"/>
          <w:color w:val="333333"/>
          <w:kern w:val="0"/>
          <w:sz w:val="24"/>
          <w14:ligatures w14:val="none"/>
        </w:rPr>
        <w:t>製造小売事業所（自店で製造した商品をその場所で個人又は家庭用消費者に販売する事業所）</w:t>
      </w:r>
      <w:r w:rsidRPr="00DB07CD">
        <w:rPr>
          <w:rFonts w:ascii="Arial" w:eastAsia="ＭＳ Ｐゴシック" w:hAnsi="Arial" w:cs="Arial"/>
          <w:color w:val="333333"/>
          <w:kern w:val="0"/>
          <w:sz w:val="24"/>
          <w14:ligatures w14:val="none"/>
        </w:rPr>
        <w:br/>
      </w:r>
      <w:r w:rsidRPr="00DB07CD">
        <w:rPr>
          <w:rFonts w:ascii="Arial" w:eastAsia="ＭＳ Ｐゴシック" w:hAnsi="Arial" w:cs="Arial"/>
          <w:color w:val="333333"/>
          <w:kern w:val="0"/>
          <w:sz w:val="24"/>
          <w14:ligatures w14:val="none"/>
        </w:rPr>
        <w:t>例えば</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菓子店</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パン屋</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弁当屋</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豆腐屋</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調剤薬局など。</w:t>
      </w:r>
    </w:p>
    <w:p w14:paraId="46AED5AB" w14:textId="77777777" w:rsidR="00DB07CD" w:rsidRPr="00DB07CD" w:rsidRDefault="00DB07CD" w:rsidP="00DB07CD">
      <w:pPr>
        <w:numPr>
          <w:ilvl w:val="0"/>
          <w:numId w:val="16"/>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e.</w:t>
      </w:r>
      <w:r w:rsidRPr="00DB07CD">
        <w:rPr>
          <w:rFonts w:ascii="Arial" w:eastAsia="ＭＳ Ｐゴシック" w:hAnsi="Arial" w:cs="Arial"/>
          <w:color w:val="333333"/>
          <w:kern w:val="0"/>
          <w:sz w:val="24"/>
          <w14:ligatures w14:val="none"/>
        </w:rPr>
        <w:t>ガソリンスタンド</w:t>
      </w:r>
    </w:p>
    <w:p w14:paraId="3C47E2D4" w14:textId="3DF665B6" w:rsidR="00DB07CD" w:rsidRPr="00DB07CD" w:rsidRDefault="00DB07CD" w:rsidP="00DB07CD">
      <w:pPr>
        <w:numPr>
          <w:ilvl w:val="0"/>
          <w:numId w:val="16"/>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f.</w:t>
      </w:r>
      <w:r w:rsidRPr="00DB07CD">
        <w:rPr>
          <w:rFonts w:ascii="Arial" w:eastAsia="ＭＳ Ｐゴシック" w:hAnsi="Arial" w:cs="Arial"/>
          <w:color w:val="333333"/>
          <w:kern w:val="0"/>
          <w:sz w:val="24"/>
          <w14:ligatures w14:val="none"/>
        </w:rPr>
        <w:t>主として無店舗販売を行う事業所（販売する場所そのものは無店舗であっても</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商品の販売活動を行うための拠点となる事務所などがある訪問販売または通信・カタログ販売の事業所）で</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主として個人又は家庭用消費者に販売する事業所</w:t>
      </w:r>
    </w:p>
    <w:p w14:paraId="2CD5B376" w14:textId="64D5FB1E" w:rsidR="00DB07CD" w:rsidRPr="00DB07CD" w:rsidRDefault="00DB07CD" w:rsidP="00DB07CD">
      <w:pPr>
        <w:numPr>
          <w:ilvl w:val="0"/>
          <w:numId w:val="16"/>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g.</w:t>
      </w:r>
      <w:r w:rsidRPr="00DB07CD">
        <w:rPr>
          <w:rFonts w:ascii="Arial" w:eastAsia="ＭＳ Ｐゴシック" w:hAnsi="Arial" w:cs="Arial"/>
          <w:color w:val="333333"/>
          <w:kern w:val="0"/>
          <w:sz w:val="24"/>
          <w14:ligatures w14:val="none"/>
        </w:rPr>
        <w:t>別経営の事業所</w:t>
      </w:r>
      <w:r w:rsidRPr="00DB07CD">
        <w:rPr>
          <w:rFonts w:ascii="Arial" w:eastAsia="ＭＳ Ｐゴシック" w:hAnsi="Arial" w:cs="Arial"/>
          <w:color w:val="333333"/>
          <w:kern w:val="0"/>
          <w:sz w:val="24"/>
          <w14:ligatures w14:val="none"/>
        </w:rPr>
        <w:br/>
      </w:r>
      <w:r w:rsidRPr="00DB07CD">
        <w:rPr>
          <w:rFonts w:ascii="Arial" w:eastAsia="ＭＳ Ｐゴシック" w:hAnsi="Arial" w:cs="Arial"/>
          <w:color w:val="333333"/>
          <w:kern w:val="0"/>
          <w:sz w:val="24"/>
          <w14:ligatures w14:val="none"/>
        </w:rPr>
        <w:t>官公庁</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会社</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工場</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団体</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劇場</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遊園地などの中にある売店で他の事業所によって経営されている場合はそれぞれ独立した事業所として小売業に分類する。</w:t>
      </w:r>
    </w:p>
    <w:p w14:paraId="1D52848B"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(4)</w:t>
      </w:r>
      <w:r w:rsidRPr="00DB07CD">
        <w:rPr>
          <w:rFonts w:ascii="Arial" w:eastAsia="ＭＳ Ｐゴシック" w:hAnsi="Arial" w:cs="Arial"/>
          <w:color w:val="333333"/>
          <w:kern w:val="0"/>
          <w:sz w:val="24"/>
          <w14:ligatures w14:val="none"/>
        </w:rPr>
        <w:t>従業者</w:t>
      </w:r>
    </w:p>
    <w:p w14:paraId="01B397B3" w14:textId="20180E4F"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平成</w:t>
      </w:r>
      <w:r w:rsidRPr="00DB07CD">
        <w:rPr>
          <w:rFonts w:ascii="Arial" w:eastAsia="ＭＳ Ｐゴシック" w:hAnsi="Arial" w:cs="Arial"/>
          <w:color w:val="333333"/>
          <w:kern w:val="0"/>
          <w:sz w:val="24"/>
          <w14:ligatures w14:val="none"/>
        </w:rPr>
        <w:t>14</w:t>
      </w:r>
      <w:r w:rsidRPr="00DB07CD">
        <w:rPr>
          <w:rFonts w:ascii="Arial" w:eastAsia="ＭＳ Ｐゴシック" w:hAnsi="Arial" w:cs="Arial"/>
          <w:color w:val="333333"/>
          <w:kern w:val="0"/>
          <w:sz w:val="24"/>
          <w14:ligatures w14:val="none"/>
        </w:rPr>
        <w:t>年</w:t>
      </w:r>
      <w:r w:rsidRPr="00DB07CD">
        <w:rPr>
          <w:rFonts w:ascii="Arial" w:eastAsia="ＭＳ Ｐゴシック" w:hAnsi="Arial" w:cs="Arial"/>
          <w:color w:val="333333"/>
          <w:kern w:val="0"/>
          <w:sz w:val="24"/>
          <w14:ligatures w14:val="none"/>
        </w:rPr>
        <w:t>6</w:t>
      </w:r>
      <w:r w:rsidRPr="00DB07CD">
        <w:rPr>
          <w:rFonts w:ascii="Arial" w:eastAsia="ＭＳ Ｐゴシック" w:hAnsi="Arial" w:cs="Arial"/>
          <w:color w:val="333333"/>
          <w:kern w:val="0"/>
          <w:sz w:val="24"/>
          <w14:ligatures w14:val="none"/>
        </w:rPr>
        <w:t>月</w:t>
      </w:r>
      <w:r w:rsidRPr="00DB07CD">
        <w:rPr>
          <w:rFonts w:ascii="Arial" w:eastAsia="ＭＳ Ｐゴシック" w:hAnsi="Arial" w:cs="Arial"/>
          <w:color w:val="333333"/>
          <w:kern w:val="0"/>
          <w:sz w:val="24"/>
          <w14:ligatures w14:val="none"/>
        </w:rPr>
        <w:t>1</w:t>
      </w:r>
      <w:r w:rsidRPr="00DB07CD">
        <w:rPr>
          <w:rFonts w:ascii="Arial" w:eastAsia="ＭＳ Ｐゴシック" w:hAnsi="Arial" w:cs="Arial"/>
          <w:color w:val="333333"/>
          <w:kern w:val="0"/>
          <w:sz w:val="24"/>
          <w14:ligatures w14:val="none"/>
        </w:rPr>
        <w:t>日現在で</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当該事業所の業務に従事している「個人事業主及び家族従業者」</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「有給役員」及び「常時雇用者」の計をいう。</w:t>
      </w:r>
    </w:p>
    <w:p w14:paraId="61CF6147" w14:textId="25DB8CD2" w:rsidR="00DB07CD" w:rsidRPr="00DB07CD" w:rsidRDefault="00DB07CD" w:rsidP="00DB07CD">
      <w:pPr>
        <w:numPr>
          <w:ilvl w:val="0"/>
          <w:numId w:val="17"/>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a.</w:t>
      </w:r>
      <w:r w:rsidRPr="00DB07CD">
        <w:rPr>
          <w:rFonts w:ascii="Arial" w:eastAsia="ＭＳ Ｐゴシック" w:hAnsi="Arial" w:cs="Arial"/>
          <w:color w:val="333333"/>
          <w:kern w:val="0"/>
          <w:sz w:val="24"/>
          <w14:ligatures w14:val="none"/>
        </w:rPr>
        <w:t>「個人事業主」とは</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個人経営の事業主でその事業所の実際の業務に従事している者をいい</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「無給家族従業者」とは</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個人事業主の家族で賃金・給与を受けず</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ふだん事業所の仕事を手伝っている者をいう。</w:t>
      </w:r>
    </w:p>
    <w:p w14:paraId="6BD3C3EC" w14:textId="7F3EE3BD" w:rsidR="00DB07CD" w:rsidRPr="00DB07CD" w:rsidRDefault="00DB07CD" w:rsidP="00DB07CD">
      <w:pPr>
        <w:numPr>
          <w:ilvl w:val="0"/>
          <w:numId w:val="17"/>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b.</w:t>
      </w:r>
      <w:r w:rsidRPr="00DB07CD">
        <w:rPr>
          <w:rFonts w:ascii="Arial" w:eastAsia="ＭＳ Ｐゴシック" w:hAnsi="Arial" w:cs="Arial"/>
          <w:color w:val="333333"/>
          <w:kern w:val="0"/>
          <w:sz w:val="24"/>
          <w14:ligatures w14:val="none"/>
        </w:rPr>
        <w:t>「有給役員」とは</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法人</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団体の役員（常勤</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非常勤を問わない）で給与を受けている者をいう。</w:t>
      </w:r>
    </w:p>
    <w:p w14:paraId="3610317E" w14:textId="094C889F" w:rsidR="00DB07CD" w:rsidRPr="00DB07CD" w:rsidRDefault="00DB07CD" w:rsidP="00DB07CD">
      <w:pPr>
        <w:numPr>
          <w:ilvl w:val="0"/>
          <w:numId w:val="17"/>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c.</w:t>
      </w:r>
      <w:r w:rsidRPr="00DB07CD">
        <w:rPr>
          <w:rFonts w:ascii="Arial" w:eastAsia="ＭＳ Ｐゴシック" w:hAnsi="Arial" w:cs="Arial"/>
          <w:color w:val="333333"/>
          <w:kern w:val="0"/>
          <w:sz w:val="24"/>
          <w14:ligatures w14:val="none"/>
        </w:rPr>
        <w:t>「常用雇用者」とは</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「正社員・正職員」</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「パート・アルバイト等」と呼ばれている者で</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次のいずれかに該当する者をいう。</w:t>
      </w:r>
    </w:p>
    <w:p w14:paraId="264772E3" w14:textId="77777777" w:rsidR="00DB07CD" w:rsidRPr="00DB07CD" w:rsidRDefault="00DB07CD" w:rsidP="00DB07CD">
      <w:pPr>
        <w:numPr>
          <w:ilvl w:val="0"/>
          <w:numId w:val="17"/>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(a)</w:t>
      </w:r>
      <w:r w:rsidRPr="00DB07CD">
        <w:rPr>
          <w:rFonts w:ascii="Arial" w:eastAsia="ＭＳ Ｐゴシック" w:hAnsi="Arial" w:cs="Arial"/>
          <w:color w:val="333333"/>
          <w:kern w:val="0"/>
          <w:sz w:val="24"/>
          <w14:ligatures w14:val="none"/>
        </w:rPr>
        <w:t>期間を定めずに雇用されている者</w:t>
      </w:r>
    </w:p>
    <w:p w14:paraId="1E0F2637" w14:textId="77777777" w:rsidR="00DB07CD" w:rsidRPr="00DB07CD" w:rsidRDefault="00DB07CD" w:rsidP="00DB07CD">
      <w:pPr>
        <w:numPr>
          <w:ilvl w:val="0"/>
          <w:numId w:val="17"/>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(b)1</w:t>
      </w:r>
      <w:r w:rsidRPr="00DB07CD">
        <w:rPr>
          <w:rFonts w:ascii="Arial" w:eastAsia="ＭＳ Ｐゴシック" w:hAnsi="Arial" w:cs="Arial"/>
          <w:color w:val="333333"/>
          <w:kern w:val="0"/>
          <w:sz w:val="24"/>
          <w14:ligatures w14:val="none"/>
        </w:rPr>
        <w:t>か月を超える期間を定めて雇用されている者</w:t>
      </w:r>
    </w:p>
    <w:p w14:paraId="4639C4DA" w14:textId="7B95047E" w:rsidR="00DB07CD" w:rsidRPr="00DB07CD" w:rsidRDefault="00DB07CD" w:rsidP="00DB07CD">
      <w:pPr>
        <w:numPr>
          <w:ilvl w:val="0"/>
          <w:numId w:val="17"/>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(c)(a)</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(b)</w:t>
      </w:r>
      <w:r w:rsidRPr="00DB07CD">
        <w:rPr>
          <w:rFonts w:ascii="Arial" w:eastAsia="ＭＳ Ｐゴシック" w:hAnsi="Arial" w:cs="Arial"/>
          <w:color w:val="333333"/>
          <w:kern w:val="0"/>
          <w:sz w:val="24"/>
          <w14:ligatures w14:val="none"/>
        </w:rPr>
        <w:t>以外の雇用者のうち</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平成</w:t>
      </w:r>
      <w:r w:rsidRPr="00DB07CD">
        <w:rPr>
          <w:rFonts w:ascii="Arial" w:eastAsia="ＭＳ Ｐゴシック" w:hAnsi="Arial" w:cs="Arial"/>
          <w:color w:val="333333"/>
          <w:kern w:val="0"/>
          <w:sz w:val="24"/>
          <w14:ligatures w14:val="none"/>
        </w:rPr>
        <w:t>14</w:t>
      </w:r>
      <w:r w:rsidRPr="00DB07CD">
        <w:rPr>
          <w:rFonts w:ascii="Arial" w:eastAsia="ＭＳ Ｐゴシック" w:hAnsi="Arial" w:cs="Arial"/>
          <w:color w:val="333333"/>
          <w:kern w:val="0"/>
          <w:sz w:val="24"/>
          <w14:ligatures w14:val="none"/>
        </w:rPr>
        <w:t>年</w:t>
      </w:r>
      <w:r w:rsidRPr="00DB07CD">
        <w:rPr>
          <w:rFonts w:ascii="Arial" w:eastAsia="ＭＳ Ｐゴシック" w:hAnsi="Arial" w:cs="Arial"/>
          <w:color w:val="333333"/>
          <w:kern w:val="0"/>
          <w:sz w:val="24"/>
          <w14:ligatures w14:val="none"/>
        </w:rPr>
        <w:t>4</w:t>
      </w:r>
      <w:r w:rsidRPr="00DB07CD">
        <w:rPr>
          <w:rFonts w:ascii="Arial" w:eastAsia="ＭＳ Ｐゴシック" w:hAnsi="Arial" w:cs="Arial"/>
          <w:color w:val="333333"/>
          <w:kern w:val="0"/>
          <w:sz w:val="24"/>
          <w14:ligatures w14:val="none"/>
        </w:rPr>
        <w:t>月</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5</w:t>
      </w:r>
      <w:r w:rsidRPr="00DB07CD">
        <w:rPr>
          <w:rFonts w:ascii="Arial" w:eastAsia="ＭＳ Ｐゴシック" w:hAnsi="Arial" w:cs="Arial"/>
          <w:color w:val="333333"/>
          <w:kern w:val="0"/>
          <w:sz w:val="24"/>
          <w14:ligatures w14:val="none"/>
        </w:rPr>
        <w:t>月のそれぞれの月に</w:t>
      </w:r>
      <w:r w:rsidRPr="00DB07CD">
        <w:rPr>
          <w:rFonts w:ascii="Arial" w:eastAsia="ＭＳ Ｐゴシック" w:hAnsi="Arial" w:cs="Arial"/>
          <w:color w:val="333333"/>
          <w:kern w:val="0"/>
          <w:sz w:val="24"/>
          <w14:ligatures w14:val="none"/>
        </w:rPr>
        <w:t>18</w:t>
      </w:r>
      <w:r w:rsidRPr="00DB07CD">
        <w:rPr>
          <w:rFonts w:ascii="Arial" w:eastAsia="ＭＳ Ｐゴシック" w:hAnsi="Arial" w:cs="Arial"/>
          <w:color w:val="333333"/>
          <w:kern w:val="0"/>
          <w:sz w:val="24"/>
          <w14:ligatures w14:val="none"/>
        </w:rPr>
        <w:t>日以上雇用された者</w:t>
      </w:r>
    </w:p>
    <w:p w14:paraId="3412B763" w14:textId="77777777" w:rsidR="00D96B27" w:rsidRDefault="00D96B27">
      <w:pPr>
        <w:rPr>
          <w:rFonts w:ascii="Arial" w:eastAsia="ＭＳ Ｐゴシック" w:hAnsi="Arial" w:cs="Arial"/>
          <w:color w:val="333333"/>
          <w:kern w:val="0"/>
          <w:sz w:val="24"/>
          <w14:ligatures w14:val="none"/>
        </w:rPr>
      </w:pPr>
      <w:r>
        <w:rPr>
          <w:rFonts w:ascii="Arial" w:eastAsia="ＭＳ Ｐゴシック" w:hAnsi="Arial" w:cs="Arial"/>
          <w:color w:val="333333"/>
          <w:kern w:val="0"/>
          <w:sz w:val="24"/>
          <w14:ligatures w14:val="none"/>
        </w:rPr>
        <w:br w:type="page"/>
      </w:r>
    </w:p>
    <w:p w14:paraId="3141B3DE" w14:textId="01444B8B"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lastRenderedPageBreak/>
        <w:t>(5)</w:t>
      </w:r>
      <w:r w:rsidRPr="00DB07CD">
        <w:rPr>
          <w:rFonts w:ascii="Arial" w:eastAsia="ＭＳ Ｐゴシック" w:hAnsi="Arial" w:cs="Arial"/>
          <w:color w:val="333333"/>
          <w:kern w:val="0"/>
          <w:sz w:val="24"/>
          <w14:ligatures w14:val="none"/>
        </w:rPr>
        <w:t>年間商品販売額</w:t>
      </w:r>
    </w:p>
    <w:p w14:paraId="409E08DD" w14:textId="3A65FAE1"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平成</w:t>
      </w:r>
      <w:r w:rsidRPr="00DB07CD">
        <w:rPr>
          <w:rFonts w:ascii="Arial" w:eastAsia="ＭＳ Ｐゴシック" w:hAnsi="Arial" w:cs="Arial"/>
          <w:color w:val="333333"/>
          <w:kern w:val="0"/>
          <w:sz w:val="24"/>
          <w14:ligatures w14:val="none"/>
        </w:rPr>
        <w:t>13</w:t>
      </w:r>
      <w:r w:rsidRPr="00DB07CD">
        <w:rPr>
          <w:rFonts w:ascii="Arial" w:eastAsia="ＭＳ Ｐゴシック" w:hAnsi="Arial" w:cs="Arial"/>
          <w:color w:val="333333"/>
          <w:kern w:val="0"/>
          <w:sz w:val="24"/>
          <w14:ligatures w14:val="none"/>
        </w:rPr>
        <w:t>年</w:t>
      </w:r>
      <w:r w:rsidRPr="00DB07CD">
        <w:rPr>
          <w:rFonts w:ascii="Arial" w:eastAsia="ＭＳ Ｐゴシック" w:hAnsi="Arial" w:cs="Arial"/>
          <w:color w:val="333333"/>
          <w:kern w:val="0"/>
          <w:sz w:val="24"/>
          <w14:ligatures w14:val="none"/>
        </w:rPr>
        <w:t>4</w:t>
      </w:r>
      <w:r w:rsidRPr="00DB07CD">
        <w:rPr>
          <w:rFonts w:ascii="Arial" w:eastAsia="ＭＳ Ｐゴシック" w:hAnsi="Arial" w:cs="Arial"/>
          <w:color w:val="333333"/>
          <w:kern w:val="0"/>
          <w:sz w:val="24"/>
          <w14:ligatures w14:val="none"/>
        </w:rPr>
        <w:t>月</w:t>
      </w:r>
      <w:r w:rsidRPr="00DB07CD">
        <w:rPr>
          <w:rFonts w:ascii="Arial" w:eastAsia="ＭＳ Ｐゴシック" w:hAnsi="Arial" w:cs="Arial"/>
          <w:color w:val="333333"/>
          <w:kern w:val="0"/>
          <w:sz w:val="24"/>
          <w14:ligatures w14:val="none"/>
        </w:rPr>
        <w:t>1</w:t>
      </w:r>
      <w:r w:rsidRPr="00DB07CD">
        <w:rPr>
          <w:rFonts w:ascii="Arial" w:eastAsia="ＭＳ Ｐゴシック" w:hAnsi="Arial" w:cs="Arial"/>
          <w:color w:val="333333"/>
          <w:kern w:val="0"/>
          <w:sz w:val="24"/>
          <w14:ligatures w14:val="none"/>
        </w:rPr>
        <w:t>日から平成</w:t>
      </w:r>
      <w:r w:rsidRPr="00DB07CD">
        <w:rPr>
          <w:rFonts w:ascii="Arial" w:eastAsia="ＭＳ Ｐゴシック" w:hAnsi="Arial" w:cs="Arial"/>
          <w:color w:val="333333"/>
          <w:kern w:val="0"/>
          <w:sz w:val="24"/>
          <w14:ligatures w14:val="none"/>
        </w:rPr>
        <w:t>14</w:t>
      </w:r>
      <w:r w:rsidRPr="00DB07CD">
        <w:rPr>
          <w:rFonts w:ascii="Arial" w:eastAsia="ＭＳ Ｐゴシック" w:hAnsi="Arial" w:cs="Arial"/>
          <w:color w:val="333333"/>
          <w:kern w:val="0"/>
          <w:sz w:val="24"/>
          <w14:ligatures w14:val="none"/>
        </w:rPr>
        <w:t>年</w:t>
      </w:r>
      <w:r w:rsidRPr="00DB07CD">
        <w:rPr>
          <w:rFonts w:ascii="Arial" w:eastAsia="ＭＳ Ｐゴシック" w:hAnsi="Arial" w:cs="Arial"/>
          <w:color w:val="333333"/>
          <w:kern w:val="0"/>
          <w:sz w:val="24"/>
          <w14:ligatures w14:val="none"/>
        </w:rPr>
        <w:t>3</w:t>
      </w:r>
      <w:r w:rsidRPr="00DB07CD">
        <w:rPr>
          <w:rFonts w:ascii="Arial" w:eastAsia="ＭＳ Ｐゴシック" w:hAnsi="Arial" w:cs="Arial"/>
          <w:color w:val="333333"/>
          <w:kern w:val="0"/>
          <w:sz w:val="24"/>
          <w14:ligatures w14:val="none"/>
        </w:rPr>
        <w:t>月</w:t>
      </w:r>
      <w:r w:rsidRPr="00DB07CD">
        <w:rPr>
          <w:rFonts w:ascii="Arial" w:eastAsia="ＭＳ Ｐゴシック" w:hAnsi="Arial" w:cs="Arial"/>
          <w:color w:val="333333"/>
          <w:kern w:val="0"/>
          <w:sz w:val="24"/>
          <w14:ligatures w14:val="none"/>
        </w:rPr>
        <w:t>31</w:t>
      </w:r>
      <w:r w:rsidRPr="00DB07CD">
        <w:rPr>
          <w:rFonts w:ascii="Arial" w:eastAsia="ＭＳ Ｐゴシック" w:hAnsi="Arial" w:cs="Arial"/>
          <w:color w:val="333333"/>
          <w:kern w:val="0"/>
          <w:sz w:val="24"/>
          <w14:ligatures w14:val="none"/>
        </w:rPr>
        <w:t>日までの</w:t>
      </w:r>
      <w:r w:rsidRPr="00DB07CD">
        <w:rPr>
          <w:rFonts w:ascii="Arial" w:eastAsia="ＭＳ Ｐゴシック" w:hAnsi="Arial" w:cs="Arial"/>
          <w:color w:val="333333"/>
          <w:kern w:val="0"/>
          <w:sz w:val="24"/>
          <w14:ligatures w14:val="none"/>
        </w:rPr>
        <w:t>1</w:t>
      </w:r>
      <w:r w:rsidRPr="00DB07CD">
        <w:rPr>
          <w:rFonts w:ascii="Arial" w:eastAsia="ＭＳ Ｐゴシック" w:hAnsi="Arial" w:cs="Arial"/>
          <w:color w:val="333333"/>
          <w:kern w:val="0"/>
          <w:sz w:val="24"/>
          <w14:ligatures w14:val="none"/>
        </w:rPr>
        <w:t>年間のその事業所の有体商品の販売額をいい</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消費税額を含む。</w:t>
      </w:r>
    </w:p>
    <w:p w14:paraId="09C6EF7D"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(6)</w:t>
      </w:r>
      <w:r w:rsidRPr="00DB07CD">
        <w:rPr>
          <w:rFonts w:ascii="Arial" w:eastAsia="ＭＳ Ｐゴシック" w:hAnsi="Arial" w:cs="Arial"/>
          <w:color w:val="333333"/>
          <w:kern w:val="0"/>
          <w:sz w:val="24"/>
          <w14:ligatures w14:val="none"/>
        </w:rPr>
        <w:t>商品手持額</w:t>
      </w:r>
    </w:p>
    <w:p w14:paraId="2FDE42C9" w14:textId="0D59A066"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平成</w:t>
      </w:r>
      <w:r w:rsidRPr="00DB07CD">
        <w:rPr>
          <w:rFonts w:ascii="Arial" w:eastAsia="ＭＳ Ｐゴシック" w:hAnsi="Arial" w:cs="Arial"/>
          <w:color w:val="333333"/>
          <w:kern w:val="0"/>
          <w:sz w:val="24"/>
          <w14:ligatures w14:val="none"/>
        </w:rPr>
        <w:t>14</w:t>
      </w:r>
      <w:r w:rsidRPr="00DB07CD">
        <w:rPr>
          <w:rFonts w:ascii="Arial" w:eastAsia="ＭＳ Ｐゴシック" w:hAnsi="Arial" w:cs="Arial"/>
          <w:color w:val="333333"/>
          <w:kern w:val="0"/>
          <w:sz w:val="24"/>
          <w14:ligatures w14:val="none"/>
        </w:rPr>
        <w:t>年</w:t>
      </w:r>
      <w:r w:rsidRPr="00DB07CD">
        <w:rPr>
          <w:rFonts w:ascii="Arial" w:eastAsia="ＭＳ Ｐゴシック" w:hAnsi="Arial" w:cs="Arial"/>
          <w:color w:val="333333"/>
          <w:kern w:val="0"/>
          <w:sz w:val="24"/>
          <w14:ligatures w14:val="none"/>
        </w:rPr>
        <w:t>3</w:t>
      </w:r>
      <w:r w:rsidRPr="00DB07CD">
        <w:rPr>
          <w:rFonts w:ascii="Arial" w:eastAsia="ＭＳ Ｐゴシック" w:hAnsi="Arial" w:cs="Arial"/>
          <w:color w:val="333333"/>
          <w:kern w:val="0"/>
          <w:sz w:val="24"/>
          <w14:ligatures w14:val="none"/>
        </w:rPr>
        <w:t>月末日現在</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販売目的で保有しているすべての手持商品額（仕入れ時の原価による。製造小売の場合は原材料・半製品を含む。）</w:t>
      </w:r>
    </w:p>
    <w:p w14:paraId="7CB4F195"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(7)</w:t>
      </w:r>
      <w:r w:rsidRPr="00DB07CD">
        <w:rPr>
          <w:rFonts w:ascii="Arial" w:eastAsia="ＭＳ Ｐゴシック" w:hAnsi="Arial" w:cs="Arial"/>
          <w:color w:val="333333"/>
          <w:kern w:val="0"/>
          <w:sz w:val="24"/>
          <w14:ligatures w14:val="none"/>
        </w:rPr>
        <w:t>売場面積</w:t>
      </w:r>
    </w:p>
    <w:p w14:paraId="44A4D5CB" w14:textId="23B38DC0"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平成</w:t>
      </w:r>
      <w:r w:rsidRPr="00DB07CD">
        <w:rPr>
          <w:rFonts w:ascii="Arial" w:eastAsia="ＭＳ Ｐゴシック" w:hAnsi="Arial" w:cs="Arial"/>
          <w:color w:val="333333"/>
          <w:kern w:val="0"/>
          <w:sz w:val="24"/>
          <w14:ligatures w14:val="none"/>
        </w:rPr>
        <w:t>14</w:t>
      </w:r>
      <w:r w:rsidRPr="00DB07CD">
        <w:rPr>
          <w:rFonts w:ascii="Arial" w:eastAsia="ＭＳ Ｐゴシック" w:hAnsi="Arial" w:cs="Arial"/>
          <w:color w:val="333333"/>
          <w:kern w:val="0"/>
          <w:sz w:val="24"/>
          <w14:ligatures w14:val="none"/>
        </w:rPr>
        <w:t>年</w:t>
      </w:r>
      <w:r w:rsidRPr="00DB07CD">
        <w:rPr>
          <w:rFonts w:ascii="Arial" w:eastAsia="ＭＳ Ｐゴシック" w:hAnsi="Arial" w:cs="Arial"/>
          <w:color w:val="333333"/>
          <w:kern w:val="0"/>
          <w:sz w:val="24"/>
          <w14:ligatures w14:val="none"/>
        </w:rPr>
        <w:t>6</w:t>
      </w:r>
      <w:r w:rsidRPr="00DB07CD">
        <w:rPr>
          <w:rFonts w:ascii="Arial" w:eastAsia="ＭＳ Ｐゴシック" w:hAnsi="Arial" w:cs="Arial"/>
          <w:color w:val="333333"/>
          <w:kern w:val="0"/>
          <w:sz w:val="24"/>
          <w14:ligatures w14:val="none"/>
        </w:rPr>
        <w:t>月</w:t>
      </w:r>
      <w:r w:rsidRPr="00DB07CD">
        <w:rPr>
          <w:rFonts w:ascii="Arial" w:eastAsia="ＭＳ Ｐゴシック" w:hAnsi="Arial" w:cs="Arial"/>
          <w:color w:val="333333"/>
          <w:kern w:val="0"/>
          <w:sz w:val="24"/>
          <w14:ligatures w14:val="none"/>
        </w:rPr>
        <w:t>1</w:t>
      </w:r>
      <w:r w:rsidRPr="00DB07CD">
        <w:rPr>
          <w:rFonts w:ascii="Arial" w:eastAsia="ＭＳ Ｐゴシック" w:hAnsi="Arial" w:cs="Arial"/>
          <w:color w:val="333333"/>
          <w:kern w:val="0"/>
          <w:sz w:val="24"/>
          <w14:ligatures w14:val="none"/>
        </w:rPr>
        <w:t>日現在で</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事業所が商品を販売するために実際に使用している売場の延床面積をいう。</w:t>
      </w:r>
    </w:p>
    <w:p w14:paraId="02AA9F8C" w14:textId="2BAB9032"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ただし</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牛乳小売業</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自動車（新車・中古）小売業</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建具小売業</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畳小売業</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ガソリンスタンド</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新聞小売業に属する事業所については</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売場面積の調査を行っていない。</w:t>
      </w:r>
    </w:p>
    <w:p w14:paraId="66B76652"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(8)</w:t>
      </w:r>
      <w:r w:rsidRPr="00DB07CD">
        <w:rPr>
          <w:rFonts w:ascii="Arial" w:eastAsia="ＭＳ Ｐゴシック" w:hAnsi="Arial" w:cs="Arial"/>
          <w:color w:val="333333"/>
          <w:kern w:val="0"/>
          <w:sz w:val="24"/>
          <w14:ligatures w14:val="none"/>
        </w:rPr>
        <w:t>来客用駐車場収容台数</w:t>
      </w:r>
    </w:p>
    <w:p w14:paraId="24DD34EE" w14:textId="591D84B1"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平成</w:t>
      </w:r>
      <w:r w:rsidRPr="00DB07CD">
        <w:rPr>
          <w:rFonts w:ascii="Arial" w:eastAsia="ＭＳ Ｐゴシック" w:hAnsi="Arial" w:cs="Arial"/>
          <w:color w:val="333333"/>
          <w:kern w:val="0"/>
          <w:sz w:val="24"/>
          <w14:ligatures w14:val="none"/>
        </w:rPr>
        <w:t>14</w:t>
      </w:r>
      <w:r w:rsidRPr="00DB07CD">
        <w:rPr>
          <w:rFonts w:ascii="Arial" w:eastAsia="ＭＳ Ｐゴシック" w:hAnsi="Arial" w:cs="Arial"/>
          <w:color w:val="333333"/>
          <w:kern w:val="0"/>
          <w:sz w:val="24"/>
          <w14:ligatures w14:val="none"/>
        </w:rPr>
        <w:t>年</w:t>
      </w:r>
      <w:r w:rsidRPr="00DB07CD">
        <w:rPr>
          <w:rFonts w:ascii="Arial" w:eastAsia="ＭＳ Ｐゴシック" w:hAnsi="Arial" w:cs="Arial"/>
          <w:color w:val="333333"/>
          <w:kern w:val="0"/>
          <w:sz w:val="24"/>
          <w14:ligatures w14:val="none"/>
        </w:rPr>
        <w:t>6</w:t>
      </w:r>
      <w:r w:rsidRPr="00DB07CD">
        <w:rPr>
          <w:rFonts w:ascii="Arial" w:eastAsia="ＭＳ Ｐゴシック" w:hAnsi="Arial" w:cs="Arial"/>
          <w:color w:val="333333"/>
          <w:kern w:val="0"/>
          <w:sz w:val="24"/>
          <w14:ligatures w14:val="none"/>
        </w:rPr>
        <w:t>月</w:t>
      </w:r>
      <w:r w:rsidRPr="00DB07CD">
        <w:rPr>
          <w:rFonts w:ascii="Arial" w:eastAsia="ＭＳ Ｐゴシック" w:hAnsi="Arial" w:cs="Arial"/>
          <w:color w:val="333333"/>
          <w:kern w:val="0"/>
          <w:sz w:val="24"/>
          <w14:ligatures w14:val="none"/>
        </w:rPr>
        <w:t>1</w:t>
      </w:r>
      <w:r w:rsidRPr="00DB07CD">
        <w:rPr>
          <w:rFonts w:ascii="Arial" w:eastAsia="ＭＳ Ｐゴシック" w:hAnsi="Arial" w:cs="Arial"/>
          <w:color w:val="333333"/>
          <w:kern w:val="0"/>
          <w:sz w:val="24"/>
          <w14:ligatures w14:val="none"/>
        </w:rPr>
        <w:t>日現在で</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来客の自動車を一時的に保管できる専用駐車場の収容台数をいう。</w:t>
      </w:r>
    </w:p>
    <w:p w14:paraId="55445079" w14:textId="0E71C411"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ただし</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ガソリンスタンドについては調査を行っていない。</w:t>
      </w:r>
    </w:p>
    <w:p w14:paraId="38D00CC5" w14:textId="427871B4" w:rsidR="00DB07CD" w:rsidRPr="00DB07CD" w:rsidRDefault="00DB07CD" w:rsidP="00DB07CD">
      <w:pPr>
        <w:numPr>
          <w:ilvl w:val="0"/>
          <w:numId w:val="18"/>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a.</w:t>
      </w:r>
      <w:r w:rsidRPr="00DB07CD">
        <w:rPr>
          <w:rFonts w:ascii="Arial" w:eastAsia="ＭＳ Ｐゴシック" w:hAnsi="Arial" w:cs="Arial"/>
          <w:color w:val="333333"/>
          <w:kern w:val="0"/>
          <w:sz w:val="24"/>
          <w14:ligatures w14:val="none"/>
        </w:rPr>
        <w:t>専用駐車場</w:t>
      </w:r>
      <w:r w:rsidRPr="00DB07CD">
        <w:rPr>
          <w:rFonts w:ascii="Arial" w:eastAsia="ＭＳ Ｐゴシック" w:hAnsi="Arial" w:cs="Arial"/>
          <w:color w:val="333333"/>
          <w:kern w:val="0"/>
          <w:sz w:val="24"/>
          <w14:ligatures w14:val="none"/>
        </w:rPr>
        <w:br/>
      </w:r>
      <w:r w:rsidRPr="00DB07CD">
        <w:rPr>
          <w:rFonts w:ascii="Arial" w:eastAsia="ＭＳ Ｐゴシック" w:hAnsi="Arial" w:cs="Arial"/>
          <w:color w:val="333333"/>
          <w:kern w:val="0"/>
          <w:sz w:val="24"/>
          <w14:ligatures w14:val="none"/>
        </w:rPr>
        <w:t>自己所有または契約等により</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その事業所が単独で使用できる来客用の駐車場をいう。</w:t>
      </w:r>
    </w:p>
    <w:p w14:paraId="2086C11A" w14:textId="4E417912" w:rsidR="00DB07CD" w:rsidRPr="00DB07CD" w:rsidRDefault="00DB07CD" w:rsidP="00DB07CD">
      <w:pPr>
        <w:numPr>
          <w:ilvl w:val="0"/>
          <w:numId w:val="18"/>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b.</w:t>
      </w:r>
      <w:r w:rsidRPr="00DB07CD">
        <w:rPr>
          <w:rFonts w:ascii="Arial" w:eastAsia="ＭＳ Ｐゴシック" w:hAnsi="Arial" w:cs="Arial"/>
          <w:color w:val="333333"/>
          <w:kern w:val="0"/>
          <w:sz w:val="24"/>
          <w14:ligatures w14:val="none"/>
        </w:rPr>
        <w:t>収容台数</w:t>
      </w:r>
      <w:r w:rsidRPr="00DB07CD">
        <w:rPr>
          <w:rFonts w:ascii="Arial" w:eastAsia="ＭＳ Ｐゴシック" w:hAnsi="Arial" w:cs="Arial"/>
          <w:color w:val="333333"/>
          <w:kern w:val="0"/>
          <w:sz w:val="24"/>
          <w14:ligatures w14:val="none"/>
        </w:rPr>
        <w:br/>
      </w:r>
      <w:r w:rsidRPr="00DB07CD">
        <w:rPr>
          <w:rFonts w:ascii="Arial" w:eastAsia="ＭＳ Ｐゴシック" w:hAnsi="Arial" w:cs="Arial"/>
          <w:color w:val="333333"/>
          <w:kern w:val="0"/>
          <w:sz w:val="24"/>
          <w14:ligatures w14:val="none"/>
        </w:rPr>
        <w:t>満車の状態で収容できる台数をいい</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一日の延べ収容台数ではない。</w:t>
      </w:r>
    </w:p>
    <w:p w14:paraId="6CAACC9F" w14:textId="77777777" w:rsidR="00DB07CD" w:rsidRPr="00DB07CD" w:rsidRDefault="00DB07CD" w:rsidP="00DB07CD">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DB07CD">
        <w:rPr>
          <w:rFonts w:ascii="Arial" w:eastAsia="ＭＳ Ｐゴシック" w:hAnsi="Arial" w:cs="Arial"/>
          <w:b/>
          <w:bCs/>
          <w:color w:val="333333"/>
          <w:kern w:val="0"/>
          <w:sz w:val="28"/>
          <w:szCs w:val="28"/>
          <w14:ligatures w14:val="none"/>
        </w:rPr>
        <w:t>5</w:t>
      </w:r>
      <w:r w:rsidRPr="00DB07CD">
        <w:rPr>
          <w:rFonts w:ascii="Arial" w:eastAsia="ＭＳ Ｐゴシック" w:hAnsi="Arial" w:cs="Arial"/>
          <w:b/>
          <w:bCs/>
          <w:color w:val="333333"/>
          <w:kern w:val="0"/>
          <w:sz w:val="28"/>
          <w:szCs w:val="28"/>
          <w14:ligatures w14:val="none"/>
        </w:rPr>
        <w:t>商業集積地名称</w:t>
      </w:r>
    </w:p>
    <w:p w14:paraId="6F78E938" w14:textId="6D8F4806"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統計表第</w:t>
      </w:r>
      <w:r w:rsidRPr="00DB07CD">
        <w:rPr>
          <w:rFonts w:ascii="Arial" w:eastAsia="ＭＳ Ｐゴシック" w:hAnsi="Arial" w:cs="Arial"/>
          <w:color w:val="333333"/>
          <w:kern w:val="0"/>
          <w:sz w:val="24"/>
          <w14:ligatures w14:val="none"/>
        </w:rPr>
        <w:t>3</w:t>
      </w:r>
      <w:r w:rsidRPr="00DB07CD">
        <w:rPr>
          <w:rFonts w:ascii="Arial" w:eastAsia="ＭＳ Ｐゴシック" w:hAnsi="Arial" w:cs="Arial"/>
          <w:color w:val="333333"/>
          <w:kern w:val="0"/>
          <w:sz w:val="24"/>
          <w14:ligatures w14:val="none"/>
        </w:rPr>
        <w:t>表における商業集積地名称は</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集計上便宜的につけたものであるため</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実際の商店街の名称とは必ずしも一致しない。</w:t>
      </w:r>
    </w:p>
    <w:p w14:paraId="0C97F41F" w14:textId="342B4E54"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なお</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各商業集積地と町丁字の対応については</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統計表付録「商業集積地別対応町丁字一覧」</w:t>
      </w:r>
      <w:r w:rsidRPr="00DB07CD">
        <w:rPr>
          <w:rFonts w:ascii="Arial" w:eastAsia="ＭＳ Ｐゴシック" w:hAnsi="Arial" w:cs="Arial"/>
          <w:color w:val="333333"/>
          <w:kern w:val="0"/>
          <w:sz w:val="24"/>
          <w14:ligatures w14:val="none"/>
        </w:rPr>
        <w:t>(</w:t>
      </w:r>
      <w:r w:rsidRPr="00DB07CD">
        <w:rPr>
          <w:rFonts w:ascii="Cambria Math" w:eastAsia="ＭＳ Ｐゴシック" w:hAnsi="Cambria Math" w:cs="Cambria Math"/>
          <w:color w:val="333333"/>
          <w:kern w:val="0"/>
          <w:sz w:val="24"/>
          <w14:ligatures w14:val="none"/>
        </w:rPr>
        <w:t>⇒</w:t>
      </w:r>
      <w:r w:rsidRPr="00DB07CD">
        <w:rPr>
          <w:rFonts w:ascii="Arial" w:eastAsia="ＭＳ Ｐゴシック" w:hAnsi="Arial" w:cs="Arial"/>
          <w:color w:val="333333"/>
          <w:kern w:val="0"/>
          <w:sz w:val="24"/>
          <w14:ligatures w14:val="none"/>
        </w:rPr>
        <w:t>各商業集積地を構成する事業所が所在する町丁字名を対応させたもの）を参照されたい。</w:t>
      </w:r>
    </w:p>
    <w:p w14:paraId="3C7CF698" w14:textId="77777777" w:rsidR="00DB07CD" w:rsidRPr="00DB07CD" w:rsidRDefault="00DB07CD" w:rsidP="00DB07CD">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DB07CD">
        <w:rPr>
          <w:rFonts w:ascii="Arial" w:eastAsia="ＭＳ Ｐゴシック" w:hAnsi="Arial" w:cs="Arial"/>
          <w:b/>
          <w:bCs/>
          <w:color w:val="333333"/>
          <w:kern w:val="0"/>
          <w:sz w:val="28"/>
          <w:szCs w:val="28"/>
          <w14:ligatures w14:val="none"/>
        </w:rPr>
        <w:lastRenderedPageBreak/>
        <w:t>6</w:t>
      </w:r>
      <w:r w:rsidRPr="00DB07CD">
        <w:rPr>
          <w:rFonts w:ascii="Arial" w:eastAsia="ＭＳ Ｐゴシック" w:hAnsi="Arial" w:cs="Arial"/>
          <w:b/>
          <w:bCs/>
          <w:color w:val="333333"/>
          <w:kern w:val="0"/>
          <w:sz w:val="28"/>
          <w:szCs w:val="28"/>
          <w14:ligatures w14:val="none"/>
        </w:rPr>
        <w:t>商業集積地の販売商品特性分類</w:t>
      </w:r>
    </w:p>
    <w:p w14:paraId="210CFAF0"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(1)</w:t>
      </w:r>
      <w:r w:rsidRPr="00DB07CD">
        <w:rPr>
          <w:rFonts w:ascii="Arial" w:eastAsia="ＭＳ Ｐゴシック" w:hAnsi="Arial" w:cs="Arial"/>
          <w:color w:val="333333"/>
          <w:kern w:val="0"/>
          <w:sz w:val="24"/>
          <w14:ligatures w14:val="none"/>
        </w:rPr>
        <w:t>販売商品特性分類について</w:t>
      </w:r>
    </w:p>
    <w:p w14:paraId="0A039B3D" w14:textId="7D51452C"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統計表第</w:t>
      </w:r>
      <w:r w:rsidRPr="00DB07CD">
        <w:rPr>
          <w:rFonts w:ascii="Arial" w:eastAsia="ＭＳ Ｐゴシック" w:hAnsi="Arial" w:cs="Arial"/>
          <w:color w:val="333333"/>
          <w:kern w:val="0"/>
          <w:sz w:val="24"/>
          <w14:ligatures w14:val="none"/>
        </w:rPr>
        <w:t>3</w:t>
      </w:r>
      <w:r w:rsidRPr="00DB07CD">
        <w:rPr>
          <w:rFonts w:ascii="Arial" w:eastAsia="ＭＳ Ｐゴシック" w:hAnsi="Arial" w:cs="Arial"/>
          <w:color w:val="333333"/>
          <w:kern w:val="0"/>
          <w:sz w:val="24"/>
          <w14:ligatures w14:val="none"/>
        </w:rPr>
        <w:t>表において</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各商業集積地の小売業の年間商品販売額及び事業所数のうち</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最寄品が占める割合により</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次の</w:t>
      </w:r>
      <w:r w:rsidRPr="00DB07CD">
        <w:rPr>
          <w:rFonts w:ascii="Arial" w:eastAsia="ＭＳ Ｐゴシック" w:hAnsi="Arial" w:cs="Arial"/>
          <w:color w:val="333333"/>
          <w:kern w:val="0"/>
          <w:sz w:val="24"/>
          <w14:ligatures w14:val="none"/>
        </w:rPr>
        <w:t>A</w:t>
      </w:r>
      <w:r w:rsidRPr="00DB07CD">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C</w:t>
      </w:r>
      <w:r w:rsidRPr="00DB07CD">
        <w:rPr>
          <w:rFonts w:ascii="Arial" w:eastAsia="ＭＳ Ｐゴシック" w:hAnsi="Arial" w:cs="Arial"/>
          <w:color w:val="333333"/>
          <w:kern w:val="0"/>
          <w:sz w:val="24"/>
          <w14:ligatures w14:val="none"/>
        </w:rPr>
        <w:t>の販売商品特性別に分類した。</w:t>
      </w:r>
    </w:p>
    <w:p w14:paraId="476722AA"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A.</w:t>
      </w:r>
      <w:r w:rsidRPr="00DB07CD">
        <w:rPr>
          <w:rFonts w:ascii="Arial" w:eastAsia="ＭＳ Ｐゴシック" w:hAnsi="Arial" w:cs="Arial"/>
          <w:color w:val="333333"/>
          <w:kern w:val="0"/>
          <w:sz w:val="24"/>
          <w14:ligatures w14:val="none"/>
        </w:rPr>
        <w:t>最寄品中心地区</w:t>
      </w:r>
    </w:p>
    <w:p w14:paraId="5AA9B3BD" w14:textId="3729A34A" w:rsidR="00DB07CD" w:rsidRPr="00DB07CD" w:rsidRDefault="00DB07CD" w:rsidP="00DB07CD">
      <w:pPr>
        <w:numPr>
          <w:ilvl w:val="0"/>
          <w:numId w:val="19"/>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a.</w:t>
      </w:r>
      <w:r w:rsidRPr="00DB07CD">
        <w:rPr>
          <w:rFonts w:ascii="Arial" w:eastAsia="ＭＳ Ｐゴシック" w:hAnsi="Arial" w:cs="Arial"/>
          <w:color w:val="333333"/>
          <w:kern w:val="0"/>
          <w:sz w:val="24"/>
          <w14:ligatures w14:val="none"/>
        </w:rPr>
        <w:t>最寄品の販売額が</w:t>
      </w:r>
      <w:r w:rsidRPr="00DB07CD">
        <w:rPr>
          <w:rFonts w:ascii="Arial" w:eastAsia="ＭＳ Ｐゴシック" w:hAnsi="Arial" w:cs="Arial"/>
          <w:color w:val="333333"/>
          <w:kern w:val="0"/>
          <w:sz w:val="24"/>
          <w14:ligatures w14:val="none"/>
        </w:rPr>
        <w:t>55</w:t>
      </w:r>
      <w:r w:rsidRPr="00DB07CD">
        <w:rPr>
          <w:rFonts w:ascii="Arial" w:eastAsia="ＭＳ Ｐゴシック" w:hAnsi="Arial" w:cs="Arial"/>
          <w:color w:val="333333"/>
          <w:kern w:val="0"/>
          <w:sz w:val="24"/>
          <w14:ligatures w14:val="none"/>
        </w:rPr>
        <w:t>％以上で</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最寄品業種の事業所数が</w:t>
      </w:r>
      <w:r w:rsidRPr="00DB07CD">
        <w:rPr>
          <w:rFonts w:ascii="Arial" w:eastAsia="ＭＳ Ｐゴシック" w:hAnsi="Arial" w:cs="Arial"/>
          <w:color w:val="333333"/>
          <w:kern w:val="0"/>
          <w:sz w:val="24"/>
          <w14:ligatures w14:val="none"/>
        </w:rPr>
        <w:t>40</w:t>
      </w:r>
      <w:r w:rsidRPr="00DB07CD">
        <w:rPr>
          <w:rFonts w:ascii="Arial" w:eastAsia="ＭＳ Ｐゴシック" w:hAnsi="Arial" w:cs="Arial"/>
          <w:color w:val="333333"/>
          <w:kern w:val="0"/>
          <w:sz w:val="24"/>
          <w14:ligatures w14:val="none"/>
        </w:rPr>
        <w:t>％以上の地区</w:t>
      </w:r>
    </w:p>
    <w:p w14:paraId="3B614DA6" w14:textId="296062F1" w:rsidR="00DB07CD" w:rsidRPr="00DB07CD" w:rsidRDefault="00DB07CD" w:rsidP="00DB07CD">
      <w:pPr>
        <w:numPr>
          <w:ilvl w:val="0"/>
          <w:numId w:val="19"/>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b.</w:t>
      </w:r>
      <w:r w:rsidRPr="00DB07CD">
        <w:rPr>
          <w:rFonts w:ascii="Arial" w:eastAsia="ＭＳ Ｐゴシック" w:hAnsi="Arial" w:cs="Arial"/>
          <w:color w:val="333333"/>
          <w:kern w:val="0"/>
          <w:sz w:val="24"/>
          <w14:ligatures w14:val="none"/>
        </w:rPr>
        <w:t>最寄品の販売額が</w:t>
      </w:r>
      <w:r w:rsidRPr="00DB07CD">
        <w:rPr>
          <w:rFonts w:ascii="Arial" w:eastAsia="ＭＳ Ｐゴシック" w:hAnsi="Arial" w:cs="Arial"/>
          <w:color w:val="333333"/>
          <w:kern w:val="0"/>
          <w:sz w:val="24"/>
          <w14:ligatures w14:val="none"/>
        </w:rPr>
        <w:t>40</w:t>
      </w:r>
      <w:r w:rsidRPr="00DB07CD">
        <w:rPr>
          <w:rFonts w:ascii="Arial" w:eastAsia="ＭＳ Ｐゴシック" w:hAnsi="Arial" w:cs="Arial"/>
          <w:color w:val="333333"/>
          <w:kern w:val="0"/>
          <w:sz w:val="24"/>
          <w14:ligatures w14:val="none"/>
        </w:rPr>
        <w:t>％以上</w:t>
      </w:r>
      <w:r w:rsidRPr="00DB07CD">
        <w:rPr>
          <w:rFonts w:ascii="Arial" w:eastAsia="ＭＳ Ｐゴシック" w:hAnsi="Arial" w:cs="Arial"/>
          <w:color w:val="333333"/>
          <w:kern w:val="0"/>
          <w:sz w:val="24"/>
          <w14:ligatures w14:val="none"/>
        </w:rPr>
        <w:t>55</w:t>
      </w:r>
      <w:r w:rsidRPr="00DB07CD">
        <w:rPr>
          <w:rFonts w:ascii="Arial" w:eastAsia="ＭＳ Ｐゴシック" w:hAnsi="Arial" w:cs="Arial"/>
          <w:color w:val="333333"/>
          <w:kern w:val="0"/>
          <w:sz w:val="24"/>
          <w14:ligatures w14:val="none"/>
        </w:rPr>
        <w:t>％未満で</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最寄品業種の事業所数が</w:t>
      </w:r>
      <w:r w:rsidRPr="00DB07CD">
        <w:rPr>
          <w:rFonts w:ascii="Arial" w:eastAsia="ＭＳ Ｐゴシック" w:hAnsi="Arial" w:cs="Arial"/>
          <w:color w:val="333333"/>
          <w:kern w:val="0"/>
          <w:sz w:val="24"/>
          <w14:ligatures w14:val="none"/>
        </w:rPr>
        <w:t>60</w:t>
      </w:r>
      <w:r w:rsidRPr="00DB07CD">
        <w:rPr>
          <w:rFonts w:ascii="Arial" w:eastAsia="ＭＳ Ｐゴシック" w:hAnsi="Arial" w:cs="Arial"/>
          <w:color w:val="333333"/>
          <w:kern w:val="0"/>
          <w:sz w:val="24"/>
          <w14:ligatures w14:val="none"/>
        </w:rPr>
        <w:t>％以上の地区</w:t>
      </w:r>
    </w:p>
    <w:p w14:paraId="1EECBA0A"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B.</w:t>
      </w:r>
      <w:r w:rsidRPr="00DB07CD">
        <w:rPr>
          <w:rFonts w:ascii="Arial" w:eastAsia="ＭＳ Ｐゴシック" w:hAnsi="Arial" w:cs="Arial"/>
          <w:color w:val="333333"/>
          <w:kern w:val="0"/>
          <w:sz w:val="24"/>
          <w14:ligatures w14:val="none"/>
        </w:rPr>
        <w:t>最寄品・買回品混合地区</w:t>
      </w:r>
    </w:p>
    <w:p w14:paraId="7AA9D836" w14:textId="02A7E5BD" w:rsidR="00DB07CD" w:rsidRPr="00DB07CD" w:rsidRDefault="00DB07CD" w:rsidP="00DB07CD">
      <w:pPr>
        <w:numPr>
          <w:ilvl w:val="0"/>
          <w:numId w:val="20"/>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a.</w:t>
      </w:r>
      <w:r w:rsidRPr="00DB07CD">
        <w:rPr>
          <w:rFonts w:ascii="Arial" w:eastAsia="ＭＳ Ｐゴシック" w:hAnsi="Arial" w:cs="Arial"/>
          <w:color w:val="333333"/>
          <w:kern w:val="0"/>
          <w:sz w:val="24"/>
          <w14:ligatures w14:val="none"/>
        </w:rPr>
        <w:t>最寄品の販売額が</w:t>
      </w:r>
      <w:r w:rsidRPr="00DB07CD">
        <w:rPr>
          <w:rFonts w:ascii="Arial" w:eastAsia="ＭＳ Ｐゴシック" w:hAnsi="Arial" w:cs="Arial"/>
          <w:color w:val="333333"/>
          <w:kern w:val="0"/>
          <w:sz w:val="24"/>
          <w14:ligatures w14:val="none"/>
        </w:rPr>
        <w:t>55</w:t>
      </w:r>
      <w:r w:rsidRPr="00DB07CD">
        <w:rPr>
          <w:rFonts w:ascii="Arial" w:eastAsia="ＭＳ Ｐゴシック" w:hAnsi="Arial" w:cs="Arial"/>
          <w:color w:val="333333"/>
          <w:kern w:val="0"/>
          <w:sz w:val="24"/>
          <w14:ligatures w14:val="none"/>
        </w:rPr>
        <w:t>％以上で</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最寄品業種の事業所数が</w:t>
      </w:r>
      <w:r w:rsidRPr="00DB07CD">
        <w:rPr>
          <w:rFonts w:ascii="Arial" w:eastAsia="ＭＳ Ｐゴシック" w:hAnsi="Arial" w:cs="Arial"/>
          <w:color w:val="333333"/>
          <w:kern w:val="0"/>
          <w:sz w:val="24"/>
          <w14:ligatures w14:val="none"/>
        </w:rPr>
        <w:t>40</w:t>
      </w:r>
      <w:r w:rsidRPr="00DB07CD">
        <w:rPr>
          <w:rFonts w:ascii="Arial" w:eastAsia="ＭＳ Ｐゴシック" w:hAnsi="Arial" w:cs="Arial"/>
          <w:color w:val="333333"/>
          <w:kern w:val="0"/>
          <w:sz w:val="24"/>
          <w14:ligatures w14:val="none"/>
        </w:rPr>
        <w:t>％未満の地区</w:t>
      </w:r>
    </w:p>
    <w:p w14:paraId="60D893DD" w14:textId="74371198" w:rsidR="00DB07CD" w:rsidRPr="00DB07CD" w:rsidRDefault="00DB07CD" w:rsidP="00DB07CD">
      <w:pPr>
        <w:numPr>
          <w:ilvl w:val="0"/>
          <w:numId w:val="20"/>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b.</w:t>
      </w:r>
      <w:r w:rsidRPr="00DB07CD">
        <w:rPr>
          <w:rFonts w:ascii="Arial" w:eastAsia="ＭＳ Ｐゴシック" w:hAnsi="Arial" w:cs="Arial"/>
          <w:color w:val="333333"/>
          <w:kern w:val="0"/>
          <w:sz w:val="24"/>
          <w14:ligatures w14:val="none"/>
        </w:rPr>
        <w:t>最寄品の販売額が</w:t>
      </w:r>
      <w:r w:rsidRPr="00DB07CD">
        <w:rPr>
          <w:rFonts w:ascii="Arial" w:eastAsia="ＭＳ Ｐゴシック" w:hAnsi="Arial" w:cs="Arial"/>
          <w:color w:val="333333"/>
          <w:kern w:val="0"/>
          <w:sz w:val="24"/>
          <w14:ligatures w14:val="none"/>
        </w:rPr>
        <w:t>40</w:t>
      </w:r>
      <w:r w:rsidRPr="00DB07CD">
        <w:rPr>
          <w:rFonts w:ascii="Arial" w:eastAsia="ＭＳ Ｐゴシック" w:hAnsi="Arial" w:cs="Arial"/>
          <w:color w:val="333333"/>
          <w:kern w:val="0"/>
          <w:sz w:val="24"/>
          <w14:ligatures w14:val="none"/>
        </w:rPr>
        <w:t>％以上</w:t>
      </w:r>
      <w:r w:rsidRPr="00DB07CD">
        <w:rPr>
          <w:rFonts w:ascii="Arial" w:eastAsia="ＭＳ Ｐゴシック" w:hAnsi="Arial" w:cs="Arial"/>
          <w:color w:val="333333"/>
          <w:kern w:val="0"/>
          <w:sz w:val="24"/>
          <w14:ligatures w14:val="none"/>
        </w:rPr>
        <w:t>55</w:t>
      </w:r>
      <w:r w:rsidRPr="00DB07CD">
        <w:rPr>
          <w:rFonts w:ascii="Arial" w:eastAsia="ＭＳ Ｐゴシック" w:hAnsi="Arial" w:cs="Arial"/>
          <w:color w:val="333333"/>
          <w:kern w:val="0"/>
          <w:sz w:val="24"/>
          <w14:ligatures w14:val="none"/>
        </w:rPr>
        <w:t>％未満で</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最寄品業種の事業所数が</w:t>
      </w:r>
      <w:r w:rsidRPr="00DB07CD">
        <w:rPr>
          <w:rFonts w:ascii="Arial" w:eastAsia="ＭＳ Ｐゴシック" w:hAnsi="Arial" w:cs="Arial"/>
          <w:color w:val="333333"/>
          <w:kern w:val="0"/>
          <w:sz w:val="24"/>
          <w14:ligatures w14:val="none"/>
        </w:rPr>
        <w:t>30</w:t>
      </w:r>
      <w:r w:rsidRPr="00DB07CD">
        <w:rPr>
          <w:rFonts w:ascii="Arial" w:eastAsia="ＭＳ Ｐゴシック" w:hAnsi="Arial" w:cs="Arial"/>
          <w:color w:val="333333"/>
          <w:kern w:val="0"/>
          <w:sz w:val="24"/>
          <w14:ligatures w14:val="none"/>
        </w:rPr>
        <w:t>％以上</w:t>
      </w:r>
      <w:r w:rsidRPr="00DB07CD">
        <w:rPr>
          <w:rFonts w:ascii="Arial" w:eastAsia="ＭＳ Ｐゴシック" w:hAnsi="Arial" w:cs="Arial"/>
          <w:color w:val="333333"/>
          <w:kern w:val="0"/>
          <w:sz w:val="24"/>
          <w14:ligatures w14:val="none"/>
        </w:rPr>
        <w:t>60</w:t>
      </w:r>
      <w:r w:rsidRPr="00DB07CD">
        <w:rPr>
          <w:rFonts w:ascii="Arial" w:eastAsia="ＭＳ Ｐゴシック" w:hAnsi="Arial" w:cs="Arial"/>
          <w:color w:val="333333"/>
          <w:kern w:val="0"/>
          <w:sz w:val="24"/>
          <w14:ligatures w14:val="none"/>
        </w:rPr>
        <w:t>％未満の地区</w:t>
      </w:r>
    </w:p>
    <w:p w14:paraId="6FAD760D" w14:textId="5AF9F5CB" w:rsidR="00DB07CD" w:rsidRPr="00DB07CD" w:rsidRDefault="00DB07CD" w:rsidP="00DB07CD">
      <w:pPr>
        <w:numPr>
          <w:ilvl w:val="0"/>
          <w:numId w:val="20"/>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c.</w:t>
      </w:r>
      <w:r w:rsidRPr="00DB07CD">
        <w:rPr>
          <w:rFonts w:ascii="Arial" w:eastAsia="ＭＳ Ｐゴシック" w:hAnsi="Arial" w:cs="Arial"/>
          <w:color w:val="333333"/>
          <w:kern w:val="0"/>
          <w:sz w:val="24"/>
          <w14:ligatures w14:val="none"/>
        </w:rPr>
        <w:t>最寄品の販売額が</w:t>
      </w:r>
      <w:r w:rsidRPr="00DB07CD">
        <w:rPr>
          <w:rFonts w:ascii="Arial" w:eastAsia="ＭＳ Ｐゴシック" w:hAnsi="Arial" w:cs="Arial"/>
          <w:color w:val="333333"/>
          <w:kern w:val="0"/>
          <w:sz w:val="24"/>
          <w14:ligatures w14:val="none"/>
        </w:rPr>
        <w:t>20</w:t>
      </w:r>
      <w:r w:rsidRPr="00DB07CD">
        <w:rPr>
          <w:rFonts w:ascii="Arial" w:eastAsia="ＭＳ Ｐゴシック" w:hAnsi="Arial" w:cs="Arial"/>
          <w:color w:val="333333"/>
          <w:kern w:val="0"/>
          <w:sz w:val="24"/>
          <w14:ligatures w14:val="none"/>
        </w:rPr>
        <w:t>％以上</w:t>
      </w:r>
      <w:r w:rsidRPr="00DB07CD">
        <w:rPr>
          <w:rFonts w:ascii="Arial" w:eastAsia="ＭＳ Ｐゴシック" w:hAnsi="Arial" w:cs="Arial"/>
          <w:color w:val="333333"/>
          <w:kern w:val="0"/>
          <w:sz w:val="24"/>
          <w14:ligatures w14:val="none"/>
        </w:rPr>
        <w:t>40</w:t>
      </w:r>
      <w:r w:rsidRPr="00DB07CD">
        <w:rPr>
          <w:rFonts w:ascii="Arial" w:eastAsia="ＭＳ Ｐゴシック" w:hAnsi="Arial" w:cs="Arial"/>
          <w:color w:val="333333"/>
          <w:kern w:val="0"/>
          <w:sz w:val="24"/>
          <w14:ligatures w14:val="none"/>
        </w:rPr>
        <w:t>％未満で</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最寄品業種の事業所数が</w:t>
      </w:r>
      <w:r w:rsidRPr="00DB07CD">
        <w:rPr>
          <w:rFonts w:ascii="Arial" w:eastAsia="ＭＳ Ｐゴシック" w:hAnsi="Arial" w:cs="Arial"/>
          <w:color w:val="333333"/>
          <w:kern w:val="0"/>
          <w:sz w:val="24"/>
          <w14:ligatures w14:val="none"/>
        </w:rPr>
        <w:t>40</w:t>
      </w:r>
      <w:r w:rsidRPr="00DB07CD">
        <w:rPr>
          <w:rFonts w:ascii="Arial" w:eastAsia="ＭＳ Ｐゴシック" w:hAnsi="Arial" w:cs="Arial"/>
          <w:color w:val="333333"/>
          <w:kern w:val="0"/>
          <w:sz w:val="24"/>
          <w14:ligatures w14:val="none"/>
        </w:rPr>
        <w:t>％以上の地区</w:t>
      </w:r>
    </w:p>
    <w:p w14:paraId="6C96B8B9"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C.</w:t>
      </w:r>
      <w:r w:rsidRPr="00DB07CD">
        <w:rPr>
          <w:rFonts w:ascii="Arial" w:eastAsia="ＭＳ Ｐゴシック" w:hAnsi="Arial" w:cs="Arial"/>
          <w:color w:val="333333"/>
          <w:kern w:val="0"/>
          <w:sz w:val="24"/>
          <w14:ligatures w14:val="none"/>
        </w:rPr>
        <w:t>買回品中心地区</w:t>
      </w:r>
    </w:p>
    <w:p w14:paraId="6D396F8A" w14:textId="2A04F11D" w:rsidR="00DB07CD" w:rsidRPr="00DB07CD" w:rsidRDefault="00DB07CD" w:rsidP="00DB07CD">
      <w:pPr>
        <w:numPr>
          <w:ilvl w:val="0"/>
          <w:numId w:val="21"/>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a.</w:t>
      </w:r>
      <w:r w:rsidRPr="00DB07CD">
        <w:rPr>
          <w:rFonts w:ascii="Arial" w:eastAsia="ＭＳ Ｐゴシック" w:hAnsi="Arial" w:cs="Arial"/>
          <w:color w:val="333333"/>
          <w:kern w:val="0"/>
          <w:sz w:val="24"/>
          <w14:ligatures w14:val="none"/>
        </w:rPr>
        <w:t>最寄品の販売額が</w:t>
      </w:r>
      <w:r w:rsidRPr="00DB07CD">
        <w:rPr>
          <w:rFonts w:ascii="Arial" w:eastAsia="ＭＳ Ｐゴシック" w:hAnsi="Arial" w:cs="Arial"/>
          <w:color w:val="333333"/>
          <w:kern w:val="0"/>
          <w:sz w:val="24"/>
          <w14:ligatures w14:val="none"/>
        </w:rPr>
        <w:t>40</w:t>
      </w:r>
      <w:r w:rsidRPr="00DB07CD">
        <w:rPr>
          <w:rFonts w:ascii="Arial" w:eastAsia="ＭＳ Ｐゴシック" w:hAnsi="Arial" w:cs="Arial"/>
          <w:color w:val="333333"/>
          <w:kern w:val="0"/>
          <w:sz w:val="24"/>
          <w14:ligatures w14:val="none"/>
        </w:rPr>
        <w:t>％以上</w:t>
      </w:r>
      <w:r w:rsidRPr="00DB07CD">
        <w:rPr>
          <w:rFonts w:ascii="Arial" w:eastAsia="ＭＳ Ｐゴシック" w:hAnsi="Arial" w:cs="Arial"/>
          <w:color w:val="333333"/>
          <w:kern w:val="0"/>
          <w:sz w:val="24"/>
          <w14:ligatures w14:val="none"/>
        </w:rPr>
        <w:t>55</w:t>
      </w:r>
      <w:r w:rsidRPr="00DB07CD">
        <w:rPr>
          <w:rFonts w:ascii="Arial" w:eastAsia="ＭＳ Ｐゴシック" w:hAnsi="Arial" w:cs="Arial"/>
          <w:color w:val="333333"/>
          <w:kern w:val="0"/>
          <w:sz w:val="24"/>
          <w14:ligatures w14:val="none"/>
        </w:rPr>
        <w:t>％未満で</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最寄品業種の事業所数が</w:t>
      </w:r>
      <w:r w:rsidRPr="00DB07CD">
        <w:rPr>
          <w:rFonts w:ascii="Arial" w:eastAsia="ＭＳ Ｐゴシック" w:hAnsi="Arial" w:cs="Arial"/>
          <w:color w:val="333333"/>
          <w:kern w:val="0"/>
          <w:sz w:val="24"/>
          <w14:ligatures w14:val="none"/>
        </w:rPr>
        <w:t>30</w:t>
      </w:r>
      <w:r w:rsidRPr="00DB07CD">
        <w:rPr>
          <w:rFonts w:ascii="Arial" w:eastAsia="ＭＳ Ｐゴシック" w:hAnsi="Arial" w:cs="Arial"/>
          <w:color w:val="333333"/>
          <w:kern w:val="0"/>
          <w:sz w:val="24"/>
          <w14:ligatures w14:val="none"/>
        </w:rPr>
        <w:t>％未満の地区</w:t>
      </w:r>
    </w:p>
    <w:p w14:paraId="4F78F559" w14:textId="6D86BAB9" w:rsidR="00DB07CD" w:rsidRPr="00DB07CD" w:rsidRDefault="00DB07CD" w:rsidP="00DB07CD">
      <w:pPr>
        <w:numPr>
          <w:ilvl w:val="0"/>
          <w:numId w:val="21"/>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b.</w:t>
      </w:r>
      <w:r w:rsidRPr="00DB07CD">
        <w:rPr>
          <w:rFonts w:ascii="Arial" w:eastAsia="ＭＳ Ｐゴシック" w:hAnsi="Arial" w:cs="Arial"/>
          <w:color w:val="333333"/>
          <w:kern w:val="0"/>
          <w:sz w:val="24"/>
          <w14:ligatures w14:val="none"/>
        </w:rPr>
        <w:t>最寄品の販売額が</w:t>
      </w:r>
      <w:r w:rsidRPr="00DB07CD">
        <w:rPr>
          <w:rFonts w:ascii="Arial" w:eastAsia="ＭＳ Ｐゴシック" w:hAnsi="Arial" w:cs="Arial"/>
          <w:color w:val="333333"/>
          <w:kern w:val="0"/>
          <w:sz w:val="24"/>
          <w14:ligatures w14:val="none"/>
        </w:rPr>
        <w:t>20</w:t>
      </w:r>
      <w:r w:rsidRPr="00DB07CD">
        <w:rPr>
          <w:rFonts w:ascii="Arial" w:eastAsia="ＭＳ Ｐゴシック" w:hAnsi="Arial" w:cs="Arial"/>
          <w:color w:val="333333"/>
          <w:kern w:val="0"/>
          <w:sz w:val="24"/>
          <w14:ligatures w14:val="none"/>
        </w:rPr>
        <w:t>％以上</w:t>
      </w:r>
      <w:r w:rsidRPr="00DB07CD">
        <w:rPr>
          <w:rFonts w:ascii="Arial" w:eastAsia="ＭＳ Ｐゴシック" w:hAnsi="Arial" w:cs="Arial"/>
          <w:color w:val="333333"/>
          <w:kern w:val="0"/>
          <w:sz w:val="24"/>
          <w14:ligatures w14:val="none"/>
        </w:rPr>
        <w:t>40</w:t>
      </w:r>
      <w:r w:rsidRPr="00DB07CD">
        <w:rPr>
          <w:rFonts w:ascii="Arial" w:eastAsia="ＭＳ Ｐゴシック" w:hAnsi="Arial" w:cs="Arial"/>
          <w:color w:val="333333"/>
          <w:kern w:val="0"/>
          <w:sz w:val="24"/>
          <w14:ligatures w14:val="none"/>
        </w:rPr>
        <w:t>％未満で</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最寄品業種の事業所数が</w:t>
      </w:r>
      <w:r w:rsidRPr="00DB07CD">
        <w:rPr>
          <w:rFonts w:ascii="Arial" w:eastAsia="ＭＳ Ｐゴシック" w:hAnsi="Arial" w:cs="Arial"/>
          <w:color w:val="333333"/>
          <w:kern w:val="0"/>
          <w:sz w:val="24"/>
          <w14:ligatures w14:val="none"/>
        </w:rPr>
        <w:t>40</w:t>
      </w:r>
      <w:r w:rsidRPr="00DB07CD">
        <w:rPr>
          <w:rFonts w:ascii="Arial" w:eastAsia="ＭＳ Ｐゴシック" w:hAnsi="Arial" w:cs="Arial"/>
          <w:color w:val="333333"/>
          <w:kern w:val="0"/>
          <w:sz w:val="24"/>
          <w14:ligatures w14:val="none"/>
        </w:rPr>
        <w:t>％未満の地区</w:t>
      </w:r>
    </w:p>
    <w:p w14:paraId="4E18E0F8" w14:textId="422BF934" w:rsidR="00E91612" w:rsidRDefault="00DB07CD" w:rsidP="00E91612">
      <w:pPr>
        <w:numPr>
          <w:ilvl w:val="0"/>
          <w:numId w:val="21"/>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c.</w:t>
      </w:r>
      <w:r w:rsidRPr="00DB07CD">
        <w:rPr>
          <w:rFonts w:ascii="Arial" w:eastAsia="ＭＳ Ｐゴシック" w:hAnsi="Arial" w:cs="Arial"/>
          <w:color w:val="333333"/>
          <w:kern w:val="0"/>
          <w:sz w:val="24"/>
          <w14:ligatures w14:val="none"/>
        </w:rPr>
        <w:t>最寄品の販売額が</w:t>
      </w:r>
      <w:r w:rsidRPr="00DB07CD">
        <w:rPr>
          <w:rFonts w:ascii="Arial" w:eastAsia="ＭＳ Ｐゴシック" w:hAnsi="Arial" w:cs="Arial"/>
          <w:color w:val="333333"/>
          <w:kern w:val="0"/>
          <w:sz w:val="24"/>
          <w14:ligatures w14:val="none"/>
        </w:rPr>
        <w:t>20</w:t>
      </w:r>
      <w:r w:rsidRPr="00DB07CD">
        <w:rPr>
          <w:rFonts w:ascii="Arial" w:eastAsia="ＭＳ Ｐゴシック" w:hAnsi="Arial" w:cs="Arial"/>
          <w:color w:val="333333"/>
          <w:kern w:val="0"/>
          <w:sz w:val="24"/>
          <w14:ligatures w14:val="none"/>
        </w:rPr>
        <w:t>％未満の地区</w:t>
      </w:r>
    </w:p>
    <w:p w14:paraId="0CF16E9A" w14:textId="6FB96B76" w:rsidR="00D97369" w:rsidRPr="00E91612" w:rsidRDefault="00D97369" w:rsidP="00D97369">
      <w:pPr>
        <w:shd w:val="clear" w:color="auto" w:fill="FFFFFF"/>
        <w:spacing w:after="120" w:line="240" w:lineRule="auto"/>
        <w:jc w:val="left"/>
        <w:rPr>
          <w:rFonts w:ascii="Arial" w:eastAsia="ＭＳ Ｐゴシック" w:hAnsi="Arial" w:cs="Arial" w:hint="eastAsia"/>
          <w:color w:val="333333"/>
          <w:kern w:val="0"/>
          <w:sz w:val="24"/>
          <w14:ligatures w14:val="none"/>
        </w:rPr>
      </w:pPr>
      <w:r>
        <w:rPr>
          <w:noProof/>
        </w:rPr>
        <w:lastRenderedPageBreak/>
        <w:drawing>
          <wp:inline distT="0" distB="0" distL="0" distR="0" wp14:anchorId="375C811C" wp14:editId="72D1D0BB">
            <wp:extent cx="3337560" cy="3679720"/>
            <wp:effectExtent l="0" t="0" r="0" b="0"/>
            <wp:docPr id="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67374" cy="3712591"/>
                    </a:xfrm>
                    <a:prstGeom prst="rect">
                      <a:avLst/>
                    </a:prstGeom>
                    <a:noFill/>
                    <a:ln>
                      <a:noFill/>
                    </a:ln>
                  </pic:spPr>
                </pic:pic>
              </a:graphicData>
            </a:graphic>
          </wp:inline>
        </w:drawing>
      </w:r>
    </w:p>
    <w:p w14:paraId="6D0BBBE0"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(2)</w:t>
      </w:r>
      <w:r w:rsidRPr="00DB07CD">
        <w:rPr>
          <w:rFonts w:ascii="Arial" w:eastAsia="ＭＳ Ｐゴシック" w:hAnsi="Arial" w:cs="Arial"/>
          <w:color w:val="333333"/>
          <w:kern w:val="0"/>
          <w:sz w:val="24"/>
          <w14:ligatures w14:val="none"/>
        </w:rPr>
        <w:t>最寄品及び買回品の区分・定義について</w:t>
      </w:r>
    </w:p>
    <w:p w14:paraId="763374D0" w14:textId="3BE8C166"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最寄品及び買回品は</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次により区分・定義した。</w:t>
      </w:r>
    </w:p>
    <w:p w14:paraId="2F1533E5" w14:textId="11F5DAFA" w:rsidR="00DB07CD" w:rsidRPr="00DB07CD" w:rsidRDefault="00DB07CD" w:rsidP="00DB07CD">
      <w:pPr>
        <w:numPr>
          <w:ilvl w:val="0"/>
          <w:numId w:val="22"/>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a.</w:t>
      </w:r>
      <w:r w:rsidRPr="00DB07CD">
        <w:rPr>
          <w:rFonts w:ascii="Arial" w:eastAsia="ＭＳ Ｐゴシック" w:hAnsi="Arial" w:cs="Arial"/>
          <w:color w:val="333333"/>
          <w:kern w:val="0"/>
          <w:sz w:val="24"/>
          <w14:ligatures w14:val="none"/>
        </w:rPr>
        <w:t>最寄品</w:t>
      </w:r>
      <w:r w:rsidRPr="00DB07CD">
        <w:rPr>
          <w:rFonts w:ascii="Arial" w:eastAsia="ＭＳ Ｐゴシック" w:hAnsi="Arial" w:cs="Arial"/>
          <w:color w:val="333333"/>
          <w:kern w:val="0"/>
          <w:sz w:val="24"/>
          <w14:ligatures w14:val="none"/>
        </w:rPr>
        <w:br/>
      </w:r>
      <w:r w:rsidRPr="00DB07CD">
        <w:rPr>
          <w:rFonts w:ascii="Arial" w:eastAsia="ＭＳ Ｐゴシック" w:hAnsi="Arial" w:cs="Arial"/>
          <w:color w:val="333333"/>
          <w:kern w:val="0"/>
          <w:sz w:val="24"/>
          <w14:ligatures w14:val="none"/>
        </w:rPr>
        <w:t>主に日用品</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雑貨類の商品で比較的低価格で販売されるものをいう。</w:t>
      </w:r>
      <w:r w:rsidRPr="00DB07CD">
        <w:rPr>
          <w:rFonts w:ascii="Arial" w:eastAsia="ＭＳ Ｐゴシック" w:hAnsi="Arial" w:cs="Arial"/>
          <w:color w:val="333333"/>
          <w:kern w:val="0"/>
          <w:sz w:val="24"/>
          <w14:ligatures w14:val="none"/>
        </w:rPr>
        <w:br/>
      </w:r>
      <w:r w:rsidRPr="00DB07CD">
        <w:rPr>
          <w:rFonts w:ascii="Arial" w:eastAsia="ＭＳ Ｐゴシック" w:hAnsi="Arial" w:cs="Arial"/>
          <w:color w:val="333333"/>
          <w:kern w:val="0"/>
          <w:sz w:val="24"/>
          <w14:ligatures w14:val="none"/>
        </w:rPr>
        <w:t>この報告書では</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商品分類番号「</w:t>
      </w:r>
      <w:r w:rsidRPr="00DB07CD">
        <w:rPr>
          <w:rFonts w:ascii="Arial" w:eastAsia="ＭＳ Ｐゴシック" w:hAnsi="Arial" w:cs="Arial"/>
          <w:color w:val="333333"/>
          <w:kern w:val="0"/>
          <w:sz w:val="24"/>
          <w14:ligatures w14:val="none"/>
        </w:rPr>
        <w:t>57</w:t>
      </w:r>
      <w:r w:rsidRPr="00DB07CD">
        <w:rPr>
          <w:rFonts w:ascii="Arial" w:eastAsia="ＭＳ Ｐゴシック" w:hAnsi="Arial" w:cs="Arial"/>
          <w:color w:val="333333"/>
          <w:kern w:val="0"/>
          <w:sz w:val="24"/>
          <w14:ligatures w14:val="none"/>
        </w:rPr>
        <w:t>飲食料品」</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5991</w:t>
      </w:r>
      <w:r w:rsidRPr="00DB07CD">
        <w:rPr>
          <w:rFonts w:ascii="Arial" w:eastAsia="ＭＳ Ｐゴシック" w:hAnsi="Arial" w:cs="Arial"/>
          <w:color w:val="333333"/>
          <w:kern w:val="0"/>
          <w:sz w:val="24"/>
          <w14:ligatures w14:val="none"/>
        </w:rPr>
        <w:t>金物」</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5992</w:t>
      </w:r>
      <w:r w:rsidRPr="00DB07CD">
        <w:rPr>
          <w:rFonts w:ascii="Arial" w:eastAsia="ＭＳ Ｐゴシック" w:hAnsi="Arial" w:cs="Arial"/>
          <w:color w:val="333333"/>
          <w:kern w:val="0"/>
          <w:sz w:val="24"/>
          <w14:ligatures w14:val="none"/>
        </w:rPr>
        <w:t>荒物」</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601</w:t>
      </w:r>
      <w:r w:rsidRPr="00DB07CD">
        <w:rPr>
          <w:rFonts w:ascii="Arial" w:eastAsia="ＭＳ Ｐゴシック" w:hAnsi="Arial" w:cs="Arial"/>
          <w:color w:val="333333"/>
          <w:kern w:val="0"/>
          <w:sz w:val="24"/>
          <w14:ligatures w14:val="none"/>
        </w:rPr>
        <w:t>医薬品・化粧品」</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603</w:t>
      </w:r>
      <w:r w:rsidRPr="00DB07CD">
        <w:rPr>
          <w:rFonts w:ascii="Arial" w:eastAsia="ＭＳ Ｐゴシック" w:hAnsi="Arial" w:cs="Arial"/>
          <w:color w:val="333333"/>
          <w:kern w:val="0"/>
          <w:sz w:val="24"/>
          <w14:ligatures w14:val="none"/>
        </w:rPr>
        <w:t>燃料」</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604</w:t>
      </w:r>
      <w:r w:rsidRPr="00DB07CD">
        <w:rPr>
          <w:rFonts w:ascii="Arial" w:eastAsia="ＭＳ Ｐゴシック" w:hAnsi="Arial" w:cs="Arial"/>
          <w:color w:val="333333"/>
          <w:kern w:val="0"/>
          <w:sz w:val="24"/>
          <w14:ligatures w14:val="none"/>
        </w:rPr>
        <w:t>書籍・文房具」の商品を最寄品とした。</w:t>
      </w:r>
      <w:r w:rsidRPr="00DB07CD">
        <w:rPr>
          <w:rFonts w:ascii="Arial" w:eastAsia="ＭＳ Ｐゴシック" w:hAnsi="Arial" w:cs="Arial"/>
          <w:color w:val="333333"/>
          <w:kern w:val="0"/>
          <w:sz w:val="24"/>
          <w14:ligatures w14:val="none"/>
        </w:rPr>
        <w:br/>
      </w:r>
      <w:r w:rsidRPr="00DB07CD">
        <w:rPr>
          <w:rFonts w:ascii="Arial" w:eastAsia="ＭＳ Ｐゴシック" w:hAnsi="Arial" w:cs="Arial"/>
          <w:color w:val="333333"/>
          <w:kern w:val="0"/>
          <w:sz w:val="24"/>
          <w14:ligatures w14:val="none"/>
        </w:rPr>
        <w:t>また</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日本標準産業分類による「小売業」のうち</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57</w:t>
      </w:r>
      <w:r w:rsidRPr="00DB07CD">
        <w:rPr>
          <w:rFonts w:ascii="Arial" w:eastAsia="ＭＳ Ｐゴシック" w:hAnsi="Arial" w:cs="Arial"/>
          <w:color w:val="333333"/>
          <w:kern w:val="0"/>
          <w:sz w:val="24"/>
          <w14:ligatures w14:val="none"/>
        </w:rPr>
        <w:t>飲食料品小売業」</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5991</w:t>
      </w:r>
      <w:r w:rsidRPr="00DB07CD">
        <w:rPr>
          <w:rFonts w:ascii="Arial" w:eastAsia="ＭＳ Ｐゴシック" w:hAnsi="Arial" w:cs="Arial"/>
          <w:color w:val="333333"/>
          <w:kern w:val="0"/>
          <w:sz w:val="24"/>
          <w14:ligatures w14:val="none"/>
        </w:rPr>
        <w:t>金物小売業」</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5992</w:t>
      </w:r>
      <w:r w:rsidRPr="00DB07CD">
        <w:rPr>
          <w:rFonts w:ascii="Arial" w:eastAsia="ＭＳ Ｐゴシック" w:hAnsi="Arial" w:cs="Arial"/>
          <w:color w:val="333333"/>
          <w:kern w:val="0"/>
          <w:sz w:val="24"/>
          <w14:ligatures w14:val="none"/>
        </w:rPr>
        <w:t>荒物小売業」</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601</w:t>
      </w:r>
      <w:r w:rsidRPr="00DB07CD">
        <w:rPr>
          <w:rFonts w:ascii="Arial" w:eastAsia="ＭＳ Ｐゴシック" w:hAnsi="Arial" w:cs="Arial"/>
          <w:color w:val="333333"/>
          <w:kern w:val="0"/>
          <w:sz w:val="24"/>
          <w14:ligatures w14:val="none"/>
        </w:rPr>
        <w:t>医薬品・化粧品小売業」</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603</w:t>
      </w:r>
      <w:r w:rsidRPr="00DB07CD">
        <w:rPr>
          <w:rFonts w:ascii="Arial" w:eastAsia="ＭＳ Ｐゴシック" w:hAnsi="Arial" w:cs="Arial"/>
          <w:color w:val="333333"/>
          <w:kern w:val="0"/>
          <w:sz w:val="24"/>
          <w14:ligatures w14:val="none"/>
        </w:rPr>
        <w:t>燃料小売業」</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604</w:t>
      </w:r>
      <w:r w:rsidRPr="00DB07CD">
        <w:rPr>
          <w:rFonts w:ascii="Arial" w:eastAsia="ＭＳ Ｐゴシック" w:hAnsi="Arial" w:cs="Arial"/>
          <w:color w:val="333333"/>
          <w:kern w:val="0"/>
          <w:sz w:val="24"/>
          <w14:ligatures w14:val="none"/>
        </w:rPr>
        <w:t>書籍・文房具小売業」を最寄品に分類される業種とした。</w:t>
      </w:r>
    </w:p>
    <w:p w14:paraId="5B74940F" w14:textId="366742D5" w:rsidR="00DB07CD" w:rsidRPr="00DB07CD" w:rsidRDefault="00DB07CD" w:rsidP="00DB07CD">
      <w:pPr>
        <w:numPr>
          <w:ilvl w:val="0"/>
          <w:numId w:val="22"/>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b.</w:t>
      </w:r>
      <w:r w:rsidRPr="00DB07CD">
        <w:rPr>
          <w:rFonts w:ascii="Arial" w:eastAsia="ＭＳ Ｐゴシック" w:hAnsi="Arial" w:cs="Arial"/>
          <w:color w:val="333333"/>
          <w:kern w:val="0"/>
          <w:sz w:val="24"/>
          <w14:ligatures w14:val="none"/>
        </w:rPr>
        <w:t>買回品</w:t>
      </w:r>
      <w:r w:rsidRPr="00DB07CD">
        <w:rPr>
          <w:rFonts w:ascii="Arial" w:eastAsia="ＭＳ Ｐゴシック" w:hAnsi="Arial" w:cs="Arial"/>
          <w:color w:val="333333"/>
          <w:kern w:val="0"/>
          <w:sz w:val="24"/>
          <w14:ligatures w14:val="none"/>
        </w:rPr>
        <w:br/>
      </w:r>
      <w:r w:rsidRPr="00DB07CD">
        <w:rPr>
          <w:rFonts w:ascii="Arial" w:eastAsia="ＭＳ Ｐゴシック" w:hAnsi="Arial" w:cs="Arial"/>
          <w:color w:val="333333"/>
          <w:kern w:val="0"/>
          <w:sz w:val="24"/>
          <w14:ligatures w14:val="none"/>
        </w:rPr>
        <w:t>消費者がいくつかの商業事業所で買回りする商品で</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比較的高価格で販売されるものをいう。</w:t>
      </w:r>
      <w:r w:rsidRPr="00DB07CD">
        <w:rPr>
          <w:rFonts w:ascii="Arial" w:eastAsia="ＭＳ Ｐゴシック" w:hAnsi="Arial" w:cs="Arial"/>
          <w:color w:val="333333"/>
          <w:kern w:val="0"/>
          <w:sz w:val="24"/>
          <w14:ligatures w14:val="none"/>
        </w:rPr>
        <w:br/>
      </w:r>
      <w:r w:rsidRPr="00DB07CD">
        <w:rPr>
          <w:rFonts w:ascii="Arial" w:eastAsia="ＭＳ Ｐゴシック" w:hAnsi="Arial" w:cs="Arial"/>
          <w:color w:val="333333"/>
          <w:kern w:val="0"/>
          <w:sz w:val="24"/>
          <w14:ligatures w14:val="none"/>
        </w:rPr>
        <w:t>この報告書では</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前記「最寄品」以外の商品及び業種を</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「買回品」及び「買回品に分類される業種」とした。</w:t>
      </w:r>
    </w:p>
    <w:p w14:paraId="2260E250" w14:textId="77777777" w:rsidR="00DB07CD" w:rsidRPr="00DB07CD" w:rsidRDefault="00DB07CD" w:rsidP="00DB07CD">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DB07CD">
        <w:rPr>
          <w:rFonts w:ascii="Arial" w:eastAsia="ＭＳ Ｐゴシック" w:hAnsi="Arial" w:cs="Arial"/>
          <w:b/>
          <w:bCs/>
          <w:color w:val="333333"/>
          <w:kern w:val="0"/>
          <w:sz w:val="28"/>
          <w:szCs w:val="28"/>
          <w14:ligatures w14:val="none"/>
        </w:rPr>
        <w:lastRenderedPageBreak/>
        <w:t>7</w:t>
      </w:r>
      <w:r w:rsidRPr="00DB07CD">
        <w:rPr>
          <w:rFonts w:ascii="Arial" w:eastAsia="ＭＳ Ｐゴシック" w:hAnsi="Arial" w:cs="Arial"/>
          <w:b/>
          <w:bCs/>
          <w:color w:val="333333"/>
          <w:kern w:val="0"/>
          <w:sz w:val="28"/>
          <w:szCs w:val="28"/>
          <w14:ligatures w14:val="none"/>
        </w:rPr>
        <w:t>統計表第</w:t>
      </w:r>
      <w:r w:rsidRPr="00DB07CD">
        <w:rPr>
          <w:rFonts w:ascii="Arial" w:eastAsia="ＭＳ Ｐゴシック" w:hAnsi="Arial" w:cs="Arial"/>
          <w:b/>
          <w:bCs/>
          <w:color w:val="333333"/>
          <w:kern w:val="0"/>
          <w:sz w:val="28"/>
          <w:szCs w:val="28"/>
          <w14:ligatures w14:val="none"/>
        </w:rPr>
        <w:t>3</w:t>
      </w:r>
      <w:r w:rsidRPr="00DB07CD">
        <w:rPr>
          <w:rFonts w:ascii="Arial" w:eastAsia="ＭＳ Ｐゴシック" w:hAnsi="Arial" w:cs="Arial"/>
          <w:b/>
          <w:bCs/>
          <w:color w:val="333333"/>
          <w:kern w:val="0"/>
          <w:sz w:val="28"/>
          <w:szCs w:val="28"/>
          <w14:ligatures w14:val="none"/>
        </w:rPr>
        <w:t>表の記号について</w:t>
      </w:r>
    </w:p>
    <w:p w14:paraId="79D6C8E3" w14:textId="4A60D8E4"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統計表第</w:t>
      </w:r>
      <w:r w:rsidRPr="00DB07CD">
        <w:rPr>
          <w:rFonts w:ascii="Arial" w:eastAsia="ＭＳ Ｐゴシック" w:hAnsi="Arial" w:cs="Arial"/>
          <w:color w:val="333333"/>
          <w:kern w:val="0"/>
          <w:sz w:val="24"/>
          <w14:ligatures w14:val="none"/>
        </w:rPr>
        <w:t>3</w:t>
      </w:r>
      <w:r w:rsidRPr="00DB07CD">
        <w:rPr>
          <w:rFonts w:ascii="Arial" w:eastAsia="ＭＳ Ｐゴシック" w:hAnsi="Arial" w:cs="Arial"/>
          <w:color w:val="333333"/>
          <w:kern w:val="0"/>
          <w:sz w:val="24"/>
          <w14:ligatures w14:val="none"/>
        </w:rPr>
        <w:t>表において</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商業集積地別に付した「集積細分」及び「販売商品特性」の記号に対応するものは</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次のとおり。</w:t>
      </w:r>
    </w:p>
    <w:p w14:paraId="3FE5A4A6"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(1)</w:t>
      </w:r>
      <w:r w:rsidRPr="00DB07CD">
        <w:rPr>
          <w:rFonts w:ascii="Arial" w:eastAsia="ＭＳ Ｐゴシック" w:hAnsi="Arial" w:cs="Arial"/>
          <w:color w:val="333333"/>
          <w:kern w:val="0"/>
          <w:sz w:val="24"/>
          <w14:ligatures w14:val="none"/>
        </w:rPr>
        <w:t>集積細分</w:t>
      </w:r>
    </w:p>
    <w:p w14:paraId="67EA5BA1"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a</w:t>
      </w:r>
      <w:r w:rsidRPr="00DB07CD">
        <w:rPr>
          <w:rFonts w:ascii="Arial" w:eastAsia="ＭＳ Ｐゴシック" w:hAnsi="Arial" w:cs="Arial"/>
          <w:color w:val="333333"/>
          <w:kern w:val="0"/>
          <w:sz w:val="24"/>
          <w14:ligatures w14:val="none"/>
        </w:rPr>
        <w:t>：駅周辺型</w:t>
      </w:r>
      <w:r w:rsidRPr="00DB07CD">
        <w:rPr>
          <w:rFonts w:ascii="Arial" w:eastAsia="ＭＳ Ｐゴシック" w:hAnsi="Arial" w:cs="Arial"/>
          <w:color w:val="333333"/>
          <w:kern w:val="0"/>
          <w:sz w:val="24"/>
          <w14:ligatures w14:val="none"/>
        </w:rPr>
        <w:t>b</w:t>
      </w:r>
      <w:r w:rsidRPr="00DB07CD">
        <w:rPr>
          <w:rFonts w:ascii="Arial" w:eastAsia="ＭＳ Ｐゴシック" w:hAnsi="Arial" w:cs="Arial"/>
          <w:color w:val="333333"/>
          <w:kern w:val="0"/>
          <w:sz w:val="24"/>
          <w14:ligatures w14:val="none"/>
        </w:rPr>
        <w:t>：市街地型</w:t>
      </w:r>
      <w:r w:rsidRPr="00DB07CD">
        <w:rPr>
          <w:rFonts w:ascii="Arial" w:eastAsia="ＭＳ Ｐゴシック" w:hAnsi="Arial" w:cs="Arial"/>
          <w:color w:val="333333"/>
          <w:kern w:val="0"/>
          <w:sz w:val="24"/>
          <w14:ligatures w14:val="none"/>
        </w:rPr>
        <w:t>c</w:t>
      </w:r>
      <w:r w:rsidRPr="00DB07CD">
        <w:rPr>
          <w:rFonts w:ascii="Arial" w:eastAsia="ＭＳ Ｐゴシック" w:hAnsi="Arial" w:cs="Arial"/>
          <w:color w:val="333333"/>
          <w:kern w:val="0"/>
          <w:sz w:val="24"/>
          <w14:ligatures w14:val="none"/>
        </w:rPr>
        <w:t>：住宅地背景型</w:t>
      </w:r>
      <w:r w:rsidRPr="00DB07CD">
        <w:rPr>
          <w:rFonts w:ascii="Arial" w:eastAsia="ＭＳ Ｐゴシック" w:hAnsi="Arial" w:cs="Arial"/>
          <w:color w:val="333333"/>
          <w:kern w:val="0"/>
          <w:sz w:val="24"/>
          <w14:ligatures w14:val="none"/>
        </w:rPr>
        <w:t>d</w:t>
      </w:r>
      <w:r w:rsidRPr="00DB07CD">
        <w:rPr>
          <w:rFonts w:ascii="Arial" w:eastAsia="ＭＳ Ｐゴシック" w:hAnsi="Arial" w:cs="Arial"/>
          <w:color w:val="333333"/>
          <w:kern w:val="0"/>
          <w:sz w:val="24"/>
          <w14:ligatures w14:val="none"/>
        </w:rPr>
        <w:t>：ロードサイド型</w:t>
      </w:r>
      <w:r w:rsidRPr="00DB07CD">
        <w:rPr>
          <w:rFonts w:ascii="Arial" w:eastAsia="ＭＳ Ｐゴシック" w:hAnsi="Arial" w:cs="Arial"/>
          <w:color w:val="333333"/>
          <w:kern w:val="0"/>
          <w:sz w:val="24"/>
          <w14:ligatures w14:val="none"/>
        </w:rPr>
        <w:t>e</w:t>
      </w:r>
      <w:r w:rsidRPr="00DB07CD">
        <w:rPr>
          <w:rFonts w:ascii="Arial" w:eastAsia="ＭＳ Ｐゴシック" w:hAnsi="Arial" w:cs="Arial"/>
          <w:color w:val="333333"/>
          <w:kern w:val="0"/>
          <w:sz w:val="24"/>
          <w14:ligatures w14:val="none"/>
        </w:rPr>
        <w:t>：その他</w:t>
      </w:r>
    </w:p>
    <w:p w14:paraId="24CA1BD6"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(2)</w:t>
      </w:r>
      <w:r w:rsidRPr="00DB07CD">
        <w:rPr>
          <w:rFonts w:ascii="Arial" w:eastAsia="ＭＳ Ｐゴシック" w:hAnsi="Arial" w:cs="Arial"/>
          <w:color w:val="333333"/>
          <w:kern w:val="0"/>
          <w:sz w:val="24"/>
          <w14:ligatures w14:val="none"/>
        </w:rPr>
        <w:t>販売商品特性</w:t>
      </w:r>
    </w:p>
    <w:p w14:paraId="789AAD3E" w14:textId="77777777" w:rsidR="00DB07CD" w:rsidRPr="00DB07CD" w:rsidRDefault="00DB07CD" w:rsidP="00DB07CD">
      <w:pPr>
        <w:shd w:val="clear" w:color="auto" w:fill="FFFFFF"/>
        <w:spacing w:after="192" w:line="240" w:lineRule="auto"/>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A</w:t>
      </w:r>
      <w:r w:rsidRPr="00DB07CD">
        <w:rPr>
          <w:rFonts w:ascii="Arial" w:eastAsia="ＭＳ Ｐゴシック" w:hAnsi="Arial" w:cs="Arial"/>
          <w:color w:val="333333"/>
          <w:kern w:val="0"/>
          <w:sz w:val="24"/>
          <w14:ligatures w14:val="none"/>
        </w:rPr>
        <w:t>：最寄品中心地区</w:t>
      </w:r>
      <w:r w:rsidRPr="00DB07CD">
        <w:rPr>
          <w:rFonts w:ascii="Arial" w:eastAsia="ＭＳ Ｐゴシック" w:hAnsi="Arial" w:cs="Arial"/>
          <w:color w:val="333333"/>
          <w:kern w:val="0"/>
          <w:sz w:val="24"/>
          <w14:ligatures w14:val="none"/>
        </w:rPr>
        <w:t>B</w:t>
      </w:r>
      <w:r w:rsidRPr="00DB07CD">
        <w:rPr>
          <w:rFonts w:ascii="Arial" w:eastAsia="ＭＳ Ｐゴシック" w:hAnsi="Arial" w:cs="Arial"/>
          <w:color w:val="333333"/>
          <w:kern w:val="0"/>
          <w:sz w:val="24"/>
          <w14:ligatures w14:val="none"/>
        </w:rPr>
        <w:t>：最寄品・買回品混合地区</w:t>
      </w:r>
      <w:r w:rsidRPr="00DB07CD">
        <w:rPr>
          <w:rFonts w:ascii="Arial" w:eastAsia="ＭＳ Ｐゴシック" w:hAnsi="Arial" w:cs="Arial"/>
          <w:color w:val="333333"/>
          <w:kern w:val="0"/>
          <w:sz w:val="24"/>
          <w14:ligatures w14:val="none"/>
        </w:rPr>
        <w:t>C</w:t>
      </w:r>
      <w:r w:rsidRPr="00DB07CD">
        <w:rPr>
          <w:rFonts w:ascii="Arial" w:eastAsia="ＭＳ Ｐゴシック" w:hAnsi="Arial" w:cs="Arial"/>
          <w:color w:val="333333"/>
          <w:kern w:val="0"/>
          <w:sz w:val="24"/>
          <w14:ligatures w14:val="none"/>
        </w:rPr>
        <w:t>：買回品中心地区</w:t>
      </w:r>
    </w:p>
    <w:p w14:paraId="60F50ED2" w14:textId="77777777" w:rsidR="00DB07CD" w:rsidRPr="00DB07CD" w:rsidRDefault="00DB07CD" w:rsidP="00DB07CD">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DB07CD">
        <w:rPr>
          <w:rFonts w:ascii="Arial" w:eastAsia="ＭＳ Ｐゴシック" w:hAnsi="Arial" w:cs="Arial"/>
          <w:b/>
          <w:bCs/>
          <w:color w:val="333333"/>
          <w:kern w:val="0"/>
          <w:sz w:val="28"/>
          <w:szCs w:val="28"/>
          <w14:ligatures w14:val="none"/>
        </w:rPr>
        <w:t>8</w:t>
      </w:r>
      <w:r w:rsidRPr="00DB07CD">
        <w:rPr>
          <w:rFonts w:ascii="Arial" w:eastAsia="ＭＳ Ｐゴシック" w:hAnsi="Arial" w:cs="Arial"/>
          <w:b/>
          <w:bCs/>
          <w:color w:val="333333"/>
          <w:kern w:val="0"/>
          <w:sz w:val="28"/>
          <w:szCs w:val="28"/>
          <w14:ligatures w14:val="none"/>
        </w:rPr>
        <w:t>その他</w:t>
      </w:r>
    </w:p>
    <w:p w14:paraId="34466C53" w14:textId="4622BBEB" w:rsidR="00DB07CD" w:rsidRPr="00DB07CD" w:rsidRDefault="00DB07CD" w:rsidP="00DB07CD">
      <w:pPr>
        <w:numPr>
          <w:ilvl w:val="0"/>
          <w:numId w:val="23"/>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(1)</w:t>
      </w:r>
      <w:r w:rsidRPr="00DB07CD">
        <w:rPr>
          <w:rFonts w:ascii="Arial" w:eastAsia="ＭＳ Ｐゴシック" w:hAnsi="Arial" w:cs="Arial"/>
          <w:color w:val="333333"/>
          <w:kern w:val="0"/>
          <w:sz w:val="24"/>
          <w14:ligatures w14:val="none"/>
        </w:rPr>
        <w:t>統計表中の「</w:t>
      </w:r>
      <w:r w:rsidRPr="00DB07CD">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」は該当数値のないものまたは調査していないものを表している。</w:t>
      </w:r>
      <w:r w:rsidRPr="00DB07CD">
        <w:rPr>
          <w:rFonts w:ascii="Arial" w:eastAsia="ＭＳ Ｐゴシック" w:hAnsi="Arial" w:cs="Arial"/>
          <w:color w:val="333333"/>
          <w:kern w:val="0"/>
          <w:sz w:val="24"/>
          <w14:ligatures w14:val="none"/>
        </w:rPr>
        <w:br/>
      </w:r>
      <w:r w:rsidRPr="00DB07CD">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X</w:t>
      </w:r>
      <w:r w:rsidRPr="00DB07CD">
        <w:rPr>
          <w:rFonts w:ascii="Arial" w:eastAsia="ＭＳ Ｐゴシック" w:hAnsi="Arial" w:cs="Arial"/>
          <w:color w:val="333333"/>
          <w:kern w:val="0"/>
          <w:sz w:val="24"/>
          <w14:ligatures w14:val="none"/>
        </w:rPr>
        <w:t>」は</w:t>
      </w:r>
      <w:r w:rsidRPr="00DB07CD">
        <w:rPr>
          <w:rFonts w:ascii="Arial" w:eastAsia="ＭＳ Ｐゴシック" w:hAnsi="Arial" w:cs="Arial"/>
          <w:color w:val="333333"/>
          <w:kern w:val="0"/>
          <w:sz w:val="24"/>
          <w14:ligatures w14:val="none"/>
        </w:rPr>
        <w:t>1</w:t>
      </w:r>
      <w:r w:rsidRPr="00DB07CD">
        <w:rPr>
          <w:rFonts w:ascii="Arial" w:eastAsia="ＭＳ Ｐゴシック" w:hAnsi="Arial" w:cs="Arial"/>
          <w:color w:val="333333"/>
          <w:kern w:val="0"/>
          <w:sz w:val="24"/>
          <w14:ligatures w14:val="none"/>
        </w:rPr>
        <w:t>または</w:t>
      </w:r>
      <w:r w:rsidRPr="00DB07CD">
        <w:rPr>
          <w:rFonts w:ascii="Arial" w:eastAsia="ＭＳ Ｐゴシック" w:hAnsi="Arial" w:cs="Arial"/>
          <w:color w:val="333333"/>
          <w:kern w:val="0"/>
          <w:sz w:val="24"/>
          <w14:ligatures w14:val="none"/>
        </w:rPr>
        <w:t>2</w:t>
      </w:r>
      <w:r w:rsidRPr="00DB07CD">
        <w:rPr>
          <w:rFonts w:ascii="Arial" w:eastAsia="ＭＳ Ｐゴシック" w:hAnsi="Arial" w:cs="Arial"/>
          <w:color w:val="333333"/>
          <w:kern w:val="0"/>
          <w:sz w:val="24"/>
          <w14:ligatures w14:val="none"/>
        </w:rPr>
        <w:t>の事業所に関する数値で</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これをそのまま掲げると個々の申告者の秘密が漏れるおそれがあるため秘匿した箇所であるが</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3</w:t>
      </w:r>
      <w:r w:rsidRPr="00DB07CD">
        <w:rPr>
          <w:rFonts w:ascii="Arial" w:eastAsia="ＭＳ Ｐゴシック" w:hAnsi="Arial" w:cs="Arial"/>
          <w:color w:val="333333"/>
          <w:kern w:val="0"/>
          <w:sz w:val="24"/>
          <w14:ligatures w14:val="none"/>
        </w:rPr>
        <w:t>以上の事業所に関する数値であっても</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前後の関係から秘匿の数値が判明する箇所も同様に秘匿している。</w:t>
      </w:r>
    </w:p>
    <w:p w14:paraId="0CB6846C" w14:textId="1DAE4AA1" w:rsidR="00DB07CD" w:rsidRPr="00DB07CD" w:rsidRDefault="00DB07CD" w:rsidP="00DB07CD">
      <w:pPr>
        <w:numPr>
          <w:ilvl w:val="0"/>
          <w:numId w:val="23"/>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(2)</w:t>
      </w:r>
      <w:r w:rsidRPr="00DB07CD">
        <w:rPr>
          <w:rFonts w:ascii="Arial" w:eastAsia="ＭＳ Ｐゴシック" w:hAnsi="Arial" w:cs="Arial"/>
          <w:color w:val="333333"/>
          <w:kern w:val="0"/>
          <w:sz w:val="24"/>
          <w14:ligatures w14:val="none"/>
        </w:rPr>
        <w:t>「結果の概要」における構成比は</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小数点第</w:t>
      </w:r>
      <w:r w:rsidRPr="00DB07CD">
        <w:rPr>
          <w:rFonts w:ascii="Arial" w:eastAsia="ＭＳ Ｐゴシック" w:hAnsi="Arial" w:cs="Arial"/>
          <w:color w:val="333333"/>
          <w:kern w:val="0"/>
          <w:sz w:val="24"/>
          <w14:ligatures w14:val="none"/>
        </w:rPr>
        <w:t>2</w:t>
      </w:r>
      <w:r w:rsidRPr="00DB07CD">
        <w:rPr>
          <w:rFonts w:ascii="Arial" w:eastAsia="ＭＳ Ｐゴシック" w:hAnsi="Arial" w:cs="Arial"/>
          <w:color w:val="333333"/>
          <w:kern w:val="0"/>
          <w:sz w:val="24"/>
          <w14:ligatures w14:val="none"/>
        </w:rPr>
        <w:t>位を四捨五入した。したがって</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積み上げた数値とその合計値は必ずしも一致しない。</w:t>
      </w:r>
    </w:p>
    <w:p w14:paraId="5102D5A9" w14:textId="228931EF" w:rsidR="00DB07CD" w:rsidRPr="00DB07CD" w:rsidRDefault="00DB07CD" w:rsidP="00DB07CD">
      <w:pPr>
        <w:numPr>
          <w:ilvl w:val="0"/>
          <w:numId w:val="23"/>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(3)</w:t>
      </w:r>
      <w:r w:rsidRPr="00DB07CD">
        <w:rPr>
          <w:rFonts w:ascii="Arial" w:eastAsia="ＭＳ Ｐゴシック" w:hAnsi="Arial" w:cs="Arial"/>
          <w:color w:val="333333"/>
          <w:kern w:val="0"/>
          <w:sz w:val="24"/>
          <w14:ligatures w14:val="none"/>
        </w:rPr>
        <w:t>この報告書の数値は千葉県が独自に集計したものであり</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経済産業省が公表する数値と相違する場合がある。</w:t>
      </w:r>
    </w:p>
    <w:p w14:paraId="74CB9799" w14:textId="29341A9B" w:rsidR="00DB07CD" w:rsidRPr="00DB07CD" w:rsidRDefault="00DB07CD" w:rsidP="00DB07CD">
      <w:pPr>
        <w:numPr>
          <w:ilvl w:val="0"/>
          <w:numId w:val="23"/>
        </w:numPr>
        <w:shd w:val="clear" w:color="auto" w:fill="FFFFFF"/>
        <w:spacing w:after="120" w:line="240" w:lineRule="auto"/>
        <w:ind w:left="1080"/>
        <w:jc w:val="left"/>
        <w:rPr>
          <w:rFonts w:ascii="Arial" w:eastAsia="ＭＳ Ｐゴシック" w:hAnsi="Arial" w:cs="Arial"/>
          <w:color w:val="333333"/>
          <w:kern w:val="0"/>
          <w:sz w:val="24"/>
          <w14:ligatures w14:val="none"/>
        </w:rPr>
      </w:pPr>
      <w:r w:rsidRPr="00DB07CD">
        <w:rPr>
          <w:rFonts w:ascii="Arial" w:eastAsia="ＭＳ Ｐゴシック" w:hAnsi="Arial" w:cs="Arial"/>
          <w:color w:val="333333"/>
          <w:kern w:val="0"/>
          <w:sz w:val="24"/>
          <w14:ligatures w14:val="none"/>
        </w:rPr>
        <w:t>(4)</w:t>
      </w:r>
      <w:r w:rsidRPr="00DB07CD">
        <w:rPr>
          <w:rFonts w:ascii="Arial" w:eastAsia="ＭＳ Ｐゴシック" w:hAnsi="Arial" w:cs="Arial"/>
          <w:color w:val="333333"/>
          <w:kern w:val="0"/>
          <w:sz w:val="24"/>
          <w14:ligatures w14:val="none"/>
        </w:rPr>
        <w:t>この報告書に掲載された数値を他に転載する場合は</w:t>
      </w:r>
      <w:r>
        <w:rPr>
          <w:rFonts w:ascii="Arial" w:eastAsia="ＭＳ Ｐゴシック" w:hAnsi="Arial" w:cs="Arial"/>
          <w:color w:val="333333"/>
          <w:kern w:val="0"/>
          <w:sz w:val="24"/>
          <w14:ligatures w14:val="none"/>
        </w:rPr>
        <w:t>、</w:t>
      </w:r>
      <w:r w:rsidRPr="00DB07CD">
        <w:rPr>
          <w:rFonts w:ascii="Arial" w:eastAsia="ＭＳ Ｐゴシック" w:hAnsi="Arial" w:cs="Arial"/>
          <w:color w:val="333333"/>
          <w:kern w:val="0"/>
          <w:sz w:val="24"/>
          <w14:ligatures w14:val="none"/>
        </w:rPr>
        <w:t>「千葉県総合企画部統計課平成</w:t>
      </w:r>
      <w:r w:rsidRPr="00DB07CD">
        <w:rPr>
          <w:rFonts w:ascii="Arial" w:eastAsia="ＭＳ Ｐゴシック" w:hAnsi="Arial" w:cs="Arial"/>
          <w:color w:val="333333"/>
          <w:kern w:val="0"/>
          <w:sz w:val="24"/>
          <w14:ligatures w14:val="none"/>
        </w:rPr>
        <w:t>14</w:t>
      </w:r>
      <w:r w:rsidRPr="00DB07CD">
        <w:rPr>
          <w:rFonts w:ascii="Arial" w:eastAsia="ＭＳ Ｐゴシック" w:hAnsi="Arial" w:cs="Arial"/>
          <w:color w:val="333333"/>
          <w:kern w:val="0"/>
          <w:sz w:val="24"/>
          <w14:ligatures w14:val="none"/>
        </w:rPr>
        <w:t>年千葉県の小売業立地環境特性別集計編」による旨を明記されたい。</w:t>
      </w:r>
    </w:p>
    <w:p w14:paraId="5BAD006F" w14:textId="77777777" w:rsidR="00DB07CD" w:rsidRDefault="00DB07CD">
      <w:pPr>
        <w:rPr>
          <w:rFonts w:ascii="Arial" w:eastAsia="ＭＳ Ｐゴシック" w:hAnsi="Arial" w:cs="Arial"/>
          <w:b/>
          <w:bCs/>
          <w:color w:val="333333"/>
          <w:kern w:val="0"/>
          <w:sz w:val="28"/>
          <w:szCs w:val="28"/>
          <w14:ligatures w14:val="none"/>
        </w:rPr>
      </w:pPr>
      <w:r>
        <w:rPr>
          <w:rFonts w:ascii="Arial" w:eastAsia="ＭＳ Ｐゴシック" w:hAnsi="Arial" w:cs="Arial"/>
          <w:b/>
          <w:bCs/>
          <w:color w:val="333333"/>
          <w:kern w:val="0"/>
          <w:sz w:val="28"/>
          <w:szCs w:val="28"/>
          <w14:ligatures w14:val="none"/>
        </w:rPr>
        <w:br w:type="page"/>
      </w:r>
    </w:p>
    <w:p w14:paraId="62242D92" w14:textId="5382CADA" w:rsidR="001C6AFA" w:rsidRPr="001C6AFA" w:rsidRDefault="001C6AFA" w:rsidP="001C6AFA">
      <w:pPr>
        <w:shd w:val="clear" w:color="auto" w:fill="DDE8FD"/>
        <w:spacing w:before="360" w:after="192" w:line="240" w:lineRule="auto"/>
        <w:jc w:val="left"/>
        <w:outlineLvl w:val="1"/>
        <w:rPr>
          <w:rFonts w:ascii="Arial" w:eastAsia="ＭＳ Ｐゴシック" w:hAnsi="Arial" w:cs="Arial"/>
          <w:b/>
          <w:bCs/>
          <w:color w:val="333333"/>
          <w:kern w:val="0"/>
          <w:sz w:val="28"/>
          <w:szCs w:val="28"/>
          <w14:ligatures w14:val="none"/>
        </w:rPr>
      </w:pPr>
      <w:r w:rsidRPr="001C6AFA">
        <w:rPr>
          <w:rFonts w:ascii="Arial" w:eastAsia="ＭＳ Ｐゴシック" w:hAnsi="Arial" w:cs="Arial"/>
          <w:b/>
          <w:bCs/>
          <w:color w:val="333333"/>
          <w:kern w:val="0"/>
          <w:sz w:val="28"/>
          <w:szCs w:val="28"/>
          <w14:ligatures w14:val="none"/>
        </w:rPr>
        <w:lastRenderedPageBreak/>
        <w:t>結果の概要</w:t>
      </w:r>
    </w:p>
    <w:p w14:paraId="20F52CFB" w14:textId="77777777" w:rsidR="001C6AFA" w:rsidRPr="001C6AFA" w:rsidRDefault="001C6AFA" w:rsidP="001C6AFA">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1C6AFA">
        <w:rPr>
          <w:rFonts w:ascii="Arial" w:eastAsia="ＭＳ Ｐゴシック" w:hAnsi="Arial" w:cs="Arial"/>
          <w:b/>
          <w:bCs/>
          <w:color w:val="333333"/>
          <w:kern w:val="0"/>
          <w:sz w:val="28"/>
          <w:szCs w:val="28"/>
          <w14:ligatures w14:val="none"/>
        </w:rPr>
        <w:t> 1</w:t>
      </w:r>
      <w:r w:rsidRPr="001C6AFA">
        <w:rPr>
          <w:rFonts w:ascii="Arial" w:eastAsia="ＭＳ Ｐゴシック" w:hAnsi="Arial" w:cs="Arial"/>
          <w:b/>
          <w:bCs/>
          <w:color w:val="333333"/>
          <w:kern w:val="0"/>
          <w:sz w:val="28"/>
          <w:szCs w:val="28"/>
          <w14:ligatures w14:val="none"/>
        </w:rPr>
        <w:t>概要</w:t>
      </w:r>
    </w:p>
    <w:p w14:paraId="78CB6515" w14:textId="1E319D4F"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b/>
          <w:bCs/>
          <w:color w:val="333333"/>
          <w:kern w:val="0"/>
          <w:sz w:val="24"/>
          <w14:ligatures w14:val="none"/>
        </w:rPr>
        <w:t> </w:t>
      </w:r>
      <w:r w:rsidRPr="001C6AFA">
        <w:rPr>
          <w:rFonts w:ascii="Arial" w:eastAsia="ＭＳ Ｐゴシック" w:hAnsi="Arial" w:cs="Arial"/>
          <w:b/>
          <w:bCs/>
          <w:color w:val="333333"/>
          <w:kern w:val="0"/>
          <w:sz w:val="24"/>
          <w14:ligatures w14:val="none"/>
        </w:rPr>
        <w:t>（</w:t>
      </w:r>
      <w:r w:rsidRPr="001C6AFA">
        <w:rPr>
          <w:rFonts w:ascii="Arial" w:eastAsia="ＭＳ Ｐゴシック" w:hAnsi="Arial" w:cs="Arial"/>
          <w:b/>
          <w:bCs/>
          <w:color w:val="333333"/>
          <w:kern w:val="0"/>
          <w:sz w:val="24"/>
          <w14:ligatures w14:val="none"/>
        </w:rPr>
        <w:t>1</w:t>
      </w:r>
      <w:r w:rsidRPr="001C6AFA">
        <w:rPr>
          <w:rFonts w:ascii="Arial" w:eastAsia="ＭＳ Ｐゴシック" w:hAnsi="Arial" w:cs="Arial"/>
          <w:b/>
          <w:bCs/>
          <w:color w:val="333333"/>
          <w:kern w:val="0"/>
          <w:sz w:val="24"/>
          <w14:ligatures w14:val="none"/>
        </w:rPr>
        <w:t>）概況（表</w:t>
      </w:r>
      <w:r w:rsidRPr="001C6AFA">
        <w:rPr>
          <w:rFonts w:ascii="Arial" w:eastAsia="ＭＳ Ｐゴシック" w:hAnsi="Arial" w:cs="Arial"/>
          <w:b/>
          <w:bCs/>
          <w:color w:val="333333"/>
          <w:kern w:val="0"/>
          <w:sz w:val="24"/>
          <w14:ligatures w14:val="none"/>
        </w:rPr>
        <w:t>1</w:t>
      </w:r>
      <w:r w:rsidR="00955902">
        <w:rPr>
          <w:rFonts w:ascii="Arial" w:eastAsia="ＭＳ Ｐゴシック" w:hAnsi="Arial" w:cs="Arial"/>
          <w:b/>
          <w:bCs/>
          <w:color w:val="333333"/>
          <w:kern w:val="0"/>
          <w:sz w:val="24"/>
          <w14:ligatures w14:val="none"/>
        </w:rPr>
        <w:t>、</w:t>
      </w:r>
      <w:r w:rsidRPr="001C6AFA">
        <w:rPr>
          <w:rFonts w:ascii="Arial" w:eastAsia="ＭＳ Ｐゴシック" w:hAnsi="Arial" w:cs="Arial"/>
          <w:b/>
          <w:bCs/>
          <w:color w:val="333333"/>
          <w:kern w:val="0"/>
          <w:sz w:val="24"/>
          <w14:ligatures w14:val="none"/>
        </w:rPr>
        <w:t>図</w:t>
      </w:r>
      <w:r w:rsidRPr="001C6AFA">
        <w:rPr>
          <w:rFonts w:ascii="Arial" w:eastAsia="ＭＳ Ｐゴシック" w:hAnsi="Arial" w:cs="Arial"/>
          <w:b/>
          <w:bCs/>
          <w:color w:val="333333"/>
          <w:kern w:val="0"/>
          <w:sz w:val="24"/>
          <w14:ligatures w14:val="none"/>
        </w:rPr>
        <w:t>1</w:t>
      </w:r>
      <w:r w:rsidRPr="001C6AFA">
        <w:rPr>
          <w:rFonts w:ascii="Arial" w:eastAsia="ＭＳ Ｐゴシック" w:hAnsi="Arial" w:cs="Arial"/>
          <w:b/>
          <w:bCs/>
          <w:color w:val="333333"/>
          <w:kern w:val="0"/>
          <w:sz w:val="24"/>
          <w14:ligatures w14:val="none"/>
        </w:rPr>
        <w:t>）</w:t>
      </w:r>
    </w:p>
    <w:p w14:paraId="2DF1D6E8" w14:textId="1B3F37B6"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平成</w:t>
      </w:r>
      <w:r w:rsidRPr="001C6AFA">
        <w:rPr>
          <w:rFonts w:ascii="Arial" w:eastAsia="ＭＳ Ｐゴシック" w:hAnsi="Arial" w:cs="Arial"/>
          <w:color w:val="333333"/>
          <w:kern w:val="0"/>
          <w:sz w:val="24"/>
          <w14:ligatures w14:val="none"/>
        </w:rPr>
        <w:t>14</w:t>
      </w:r>
      <w:r w:rsidRPr="001C6AFA">
        <w:rPr>
          <w:rFonts w:ascii="Arial" w:eastAsia="ＭＳ Ｐゴシック" w:hAnsi="Arial" w:cs="Arial"/>
          <w:color w:val="333333"/>
          <w:kern w:val="0"/>
          <w:sz w:val="24"/>
          <w14:ligatures w14:val="none"/>
        </w:rPr>
        <w:t>年</w:t>
      </w:r>
      <w:r w:rsidRPr="001C6AFA">
        <w:rPr>
          <w:rFonts w:ascii="Arial" w:eastAsia="ＭＳ Ｐゴシック" w:hAnsi="Arial" w:cs="Arial"/>
          <w:color w:val="333333"/>
          <w:kern w:val="0"/>
          <w:sz w:val="24"/>
          <w14:ligatures w14:val="none"/>
        </w:rPr>
        <w:t>6</w:t>
      </w:r>
      <w:r w:rsidRPr="001C6AFA">
        <w:rPr>
          <w:rFonts w:ascii="Arial" w:eastAsia="ＭＳ Ｐゴシック" w:hAnsi="Arial" w:cs="Arial"/>
          <w:color w:val="333333"/>
          <w:kern w:val="0"/>
          <w:sz w:val="24"/>
          <w14:ligatures w14:val="none"/>
        </w:rPr>
        <w:t>月</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日現在で実施した商業統計調査における本県の小売業の事業所数は</w:t>
      </w:r>
      <w:r w:rsidRPr="001C6AFA">
        <w:rPr>
          <w:rFonts w:ascii="Arial" w:eastAsia="ＭＳ Ｐゴシック" w:hAnsi="Arial" w:cs="Arial"/>
          <w:color w:val="333333"/>
          <w:kern w:val="0"/>
          <w:sz w:val="24"/>
          <w14:ligatures w14:val="none"/>
        </w:rPr>
        <w:t>4</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4887</w:t>
      </w:r>
      <w:r w:rsidRPr="001C6AFA">
        <w:rPr>
          <w:rFonts w:ascii="Arial" w:eastAsia="ＭＳ Ｐゴシック" w:hAnsi="Arial" w:cs="Arial"/>
          <w:color w:val="333333"/>
          <w:kern w:val="0"/>
          <w:sz w:val="24"/>
          <w14:ligatures w14:val="none"/>
        </w:rPr>
        <w:t>事業所</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従業者数は</w:t>
      </w:r>
      <w:r w:rsidRPr="001C6AFA">
        <w:rPr>
          <w:rFonts w:ascii="Arial" w:eastAsia="ＭＳ Ｐゴシック" w:hAnsi="Arial" w:cs="Arial"/>
          <w:color w:val="333333"/>
          <w:kern w:val="0"/>
          <w:sz w:val="24"/>
          <w14:ligatures w14:val="none"/>
        </w:rPr>
        <w:t>33</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9715</w:t>
      </w:r>
      <w:r w:rsidRPr="001C6AFA">
        <w:rPr>
          <w:rFonts w:ascii="Arial" w:eastAsia="ＭＳ Ｐゴシック" w:hAnsi="Arial" w:cs="Arial"/>
          <w:color w:val="333333"/>
          <w:kern w:val="0"/>
          <w:sz w:val="24"/>
          <w14:ligatures w14:val="none"/>
        </w:rPr>
        <w:t>人</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年間商品販売額（以下「販売額」という。）は</w:t>
      </w:r>
      <w:r w:rsidRPr="001C6AFA">
        <w:rPr>
          <w:rFonts w:ascii="Arial" w:eastAsia="ＭＳ Ｐゴシック" w:hAnsi="Arial" w:cs="Arial"/>
          <w:color w:val="333333"/>
          <w:kern w:val="0"/>
          <w:sz w:val="24"/>
          <w14:ligatures w14:val="none"/>
        </w:rPr>
        <w:t>5</w:t>
      </w:r>
      <w:r w:rsidRPr="001C6AFA">
        <w:rPr>
          <w:rFonts w:ascii="Arial" w:eastAsia="ＭＳ Ｐゴシック" w:hAnsi="Arial" w:cs="Arial"/>
          <w:color w:val="333333"/>
          <w:kern w:val="0"/>
          <w:sz w:val="24"/>
          <w14:ligatures w14:val="none"/>
        </w:rPr>
        <w:t>兆</w:t>
      </w:r>
      <w:r w:rsidRPr="001C6AFA">
        <w:rPr>
          <w:rFonts w:ascii="Arial" w:eastAsia="ＭＳ Ｐゴシック" w:hAnsi="Arial" w:cs="Arial"/>
          <w:color w:val="333333"/>
          <w:kern w:val="0"/>
          <w:sz w:val="24"/>
          <w14:ligatures w14:val="none"/>
        </w:rPr>
        <w:t>6872</w:t>
      </w:r>
      <w:r w:rsidRPr="001C6AFA">
        <w:rPr>
          <w:rFonts w:ascii="Arial" w:eastAsia="ＭＳ Ｐゴシック" w:hAnsi="Arial" w:cs="Arial"/>
          <w:color w:val="333333"/>
          <w:kern w:val="0"/>
          <w:sz w:val="24"/>
          <w14:ligatures w14:val="none"/>
        </w:rPr>
        <w:t>億円</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売場面積は</w:t>
      </w:r>
      <w:r w:rsidRPr="001C6AFA">
        <w:rPr>
          <w:rFonts w:ascii="Arial" w:eastAsia="ＭＳ Ｐゴシック" w:hAnsi="Arial" w:cs="Arial"/>
          <w:color w:val="333333"/>
          <w:kern w:val="0"/>
          <w:sz w:val="24"/>
          <w14:ligatures w14:val="none"/>
        </w:rPr>
        <w:t>584</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7005</w:t>
      </w:r>
      <w:r w:rsidRPr="001C6AFA">
        <w:rPr>
          <w:rFonts w:ascii="Arial" w:eastAsia="ＭＳ Ｐゴシック" w:hAnsi="Arial" w:cs="Arial"/>
          <w:color w:val="333333"/>
          <w:kern w:val="0"/>
          <w:sz w:val="24"/>
          <w14:ligatures w14:val="none"/>
        </w:rPr>
        <w:t>平方メートルであった。</w:t>
      </w:r>
    </w:p>
    <w:p w14:paraId="31CE5AEC" w14:textId="4C565724"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これを立地環境特性別に見ると</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事業所数は「商業集積地区」が</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8778</w:t>
      </w:r>
      <w:r w:rsidRPr="001C6AFA">
        <w:rPr>
          <w:rFonts w:ascii="Arial" w:eastAsia="ＭＳ Ｐゴシック" w:hAnsi="Arial" w:cs="Arial"/>
          <w:color w:val="333333"/>
          <w:kern w:val="0"/>
          <w:sz w:val="24"/>
          <w14:ligatures w14:val="none"/>
        </w:rPr>
        <w:t>事業所（構成比</w:t>
      </w:r>
      <w:r w:rsidRPr="001C6AFA">
        <w:rPr>
          <w:rFonts w:ascii="Arial" w:eastAsia="ＭＳ Ｐゴシック" w:hAnsi="Arial" w:cs="Arial"/>
          <w:color w:val="333333"/>
          <w:kern w:val="0"/>
          <w:sz w:val="24"/>
          <w14:ligatures w14:val="none"/>
        </w:rPr>
        <w:t>41.8</w:t>
      </w:r>
      <w:r w:rsidRPr="001C6AFA">
        <w:rPr>
          <w:rFonts w:ascii="Arial" w:eastAsia="ＭＳ Ｐゴシック" w:hAnsi="Arial" w:cs="Arial"/>
          <w:color w:val="333333"/>
          <w:kern w:val="0"/>
          <w:sz w:val="24"/>
          <w14:ligatures w14:val="none"/>
        </w:rPr>
        <w:t>％）と最も多く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以下「住宅地区」</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5529</w:t>
      </w:r>
      <w:r w:rsidRPr="001C6AFA">
        <w:rPr>
          <w:rFonts w:ascii="Arial" w:eastAsia="ＭＳ Ｐゴシック" w:hAnsi="Arial" w:cs="Arial"/>
          <w:color w:val="333333"/>
          <w:kern w:val="0"/>
          <w:sz w:val="24"/>
          <w14:ligatures w14:val="none"/>
        </w:rPr>
        <w:t>事業所（同</w:t>
      </w:r>
      <w:r w:rsidRPr="001C6AFA">
        <w:rPr>
          <w:rFonts w:ascii="Arial" w:eastAsia="ＭＳ Ｐゴシック" w:hAnsi="Arial" w:cs="Arial"/>
          <w:color w:val="333333"/>
          <w:kern w:val="0"/>
          <w:sz w:val="24"/>
          <w14:ligatures w14:val="none"/>
        </w:rPr>
        <w:t>34.6</w:t>
      </w:r>
      <w:r w:rsidRPr="001C6AFA">
        <w:rPr>
          <w:rFonts w:ascii="Arial" w:eastAsia="ＭＳ Ｐゴシック" w:hAnsi="Arial" w:cs="Arial"/>
          <w:color w:val="333333"/>
          <w:kern w:val="0"/>
          <w:sz w:val="24"/>
          <w14:ligatures w14:val="none"/>
        </w:rPr>
        <w:t>％）</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「その他地区」</w:t>
      </w:r>
      <w:r w:rsidRPr="001C6AFA">
        <w:rPr>
          <w:rFonts w:ascii="Arial" w:eastAsia="ＭＳ Ｐゴシック" w:hAnsi="Arial" w:cs="Arial"/>
          <w:color w:val="333333"/>
          <w:kern w:val="0"/>
          <w:sz w:val="24"/>
          <w14:ligatures w14:val="none"/>
        </w:rPr>
        <w:t>8</w:t>
      </w:r>
      <w:r w:rsidR="002778D2">
        <w:rPr>
          <w:rFonts w:ascii="Arial" w:eastAsia="ＭＳ Ｐゴシック" w:hAnsi="Arial" w:cs="Arial" w:hint="eastAsia"/>
          <w:color w:val="333333"/>
          <w:kern w:val="0"/>
          <w:sz w:val="24"/>
          <w14:ligatures w14:val="none"/>
        </w:rPr>
        <w:t>,</w:t>
      </w:r>
      <w:r w:rsidRPr="001C6AFA">
        <w:rPr>
          <w:rFonts w:ascii="Arial" w:eastAsia="ＭＳ Ｐゴシック" w:hAnsi="Arial" w:cs="Arial"/>
          <w:color w:val="333333"/>
          <w:kern w:val="0"/>
          <w:sz w:val="24"/>
          <w14:ligatures w14:val="none"/>
        </w:rPr>
        <w:t>316</w:t>
      </w:r>
      <w:r w:rsidRPr="001C6AFA">
        <w:rPr>
          <w:rFonts w:ascii="Arial" w:eastAsia="ＭＳ Ｐゴシック" w:hAnsi="Arial" w:cs="Arial"/>
          <w:color w:val="333333"/>
          <w:kern w:val="0"/>
          <w:sz w:val="24"/>
          <w14:ligatures w14:val="none"/>
        </w:rPr>
        <w:t>事業所（同</w:t>
      </w:r>
      <w:r w:rsidRPr="001C6AFA">
        <w:rPr>
          <w:rFonts w:ascii="Arial" w:eastAsia="ＭＳ Ｐゴシック" w:hAnsi="Arial" w:cs="Arial"/>
          <w:color w:val="333333"/>
          <w:kern w:val="0"/>
          <w:sz w:val="24"/>
          <w14:ligatures w14:val="none"/>
        </w:rPr>
        <w:t>18.5</w:t>
      </w:r>
      <w:r w:rsidRPr="001C6AFA">
        <w:rPr>
          <w:rFonts w:ascii="Arial" w:eastAsia="ＭＳ Ｐゴシック" w:hAnsi="Arial" w:cs="Arial"/>
          <w:color w:val="333333"/>
          <w:kern w:val="0"/>
          <w:sz w:val="24"/>
          <w14:ligatures w14:val="none"/>
        </w:rPr>
        <w:t>％）の順であった。</w:t>
      </w:r>
    </w:p>
    <w:p w14:paraId="5482E500" w14:textId="3862AFEC"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従業者数は「商業集積地区」が</w:t>
      </w:r>
      <w:r w:rsidRPr="001C6AFA">
        <w:rPr>
          <w:rFonts w:ascii="Arial" w:eastAsia="ＭＳ Ｐゴシック" w:hAnsi="Arial" w:cs="Arial"/>
          <w:color w:val="333333"/>
          <w:kern w:val="0"/>
          <w:sz w:val="24"/>
          <w14:ligatures w14:val="none"/>
        </w:rPr>
        <w:t>14</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6627</w:t>
      </w:r>
      <w:r w:rsidRPr="001C6AFA">
        <w:rPr>
          <w:rFonts w:ascii="Arial" w:eastAsia="ＭＳ Ｐゴシック" w:hAnsi="Arial" w:cs="Arial"/>
          <w:color w:val="333333"/>
          <w:kern w:val="0"/>
          <w:sz w:val="24"/>
          <w14:ligatures w14:val="none"/>
        </w:rPr>
        <w:t>人（構成比</w:t>
      </w:r>
      <w:r w:rsidRPr="001C6AFA">
        <w:rPr>
          <w:rFonts w:ascii="Arial" w:eastAsia="ＭＳ Ｐゴシック" w:hAnsi="Arial" w:cs="Arial"/>
          <w:color w:val="333333"/>
          <w:kern w:val="0"/>
          <w:sz w:val="24"/>
          <w14:ligatures w14:val="none"/>
        </w:rPr>
        <w:t>43.2</w:t>
      </w:r>
      <w:r w:rsidRPr="001C6AFA">
        <w:rPr>
          <w:rFonts w:ascii="Arial" w:eastAsia="ＭＳ Ｐゴシック" w:hAnsi="Arial" w:cs="Arial"/>
          <w:color w:val="333333"/>
          <w:kern w:val="0"/>
          <w:sz w:val="24"/>
          <w14:ligatures w14:val="none"/>
        </w:rPr>
        <w:t>％）と最も多く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以下「住宅地区」</w:t>
      </w:r>
      <w:r w:rsidRPr="001C6AFA">
        <w:rPr>
          <w:rFonts w:ascii="Arial" w:eastAsia="ＭＳ Ｐゴシック" w:hAnsi="Arial" w:cs="Arial"/>
          <w:color w:val="333333"/>
          <w:kern w:val="0"/>
          <w:sz w:val="24"/>
          <w14:ligatures w14:val="none"/>
        </w:rPr>
        <w:t>12</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562</w:t>
      </w:r>
      <w:r w:rsidRPr="001C6AFA">
        <w:rPr>
          <w:rFonts w:ascii="Arial" w:eastAsia="ＭＳ Ｐゴシック" w:hAnsi="Arial" w:cs="Arial"/>
          <w:color w:val="333333"/>
          <w:kern w:val="0"/>
          <w:sz w:val="24"/>
          <w14:ligatures w14:val="none"/>
        </w:rPr>
        <w:t>人（同</w:t>
      </w:r>
      <w:r w:rsidRPr="001C6AFA">
        <w:rPr>
          <w:rFonts w:ascii="Arial" w:eastAsia="ＭＳ Ｐゴシック" w:hAnsi="Arial" w:cs="Arial"/>
          <w:color w:val="333333"/>
          <w:kern w:val="0"/>
          <w:sz w:val="24"/>
          <w14:ligatures w14:val="none"/>
        </w:rPr>
        <w:t>35.5</w:t>
      </w:r>
      <w:r w:rsidRPr="001C6AFA">
        <w:rPr>
          <w:rFonts w:ascii="Arial" w:eastAsia="ＭＳ Ｐゴシック" w:hAnsi="Arial" w:cs="Arial"/>
          <w:color w:val="333333"/>
          <w:kern w:val="0"/>
          <w:sz w:val="24"/>
          <w14:ligatures w14:val="none"/>
        </w:rPr>
        <w:t>％）</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「その他地区」</w:t>
      </w:r>
      <w:r w:rsidRPr="001C6AFA">
        <w:rPr>
          <w:rFonts w:ascii="Arial" w:eastAsia="ＭＳ Ｐゴシック" w:hAnsi="Arial" w:cs="Arial"/>
          <w:color w:val="333333"/>
          <w:kern w:val="0"/>
          <w:sz w:val="24"/>
          <w14:ligatures w14:val="none"/>
        </w:rPr>
        <w:t>4</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6322</w:t>
      </w:r>
      <w:r w:rsidRPr="001C6AFA">
        <w:rPr>
          <w:rFonts w:ascii="Arial" w:eastAsia="ＭＳ Ｐゴシック" w:hAnsi="Arial" w:cs="Arial"/>
          <w:color w:val="333333"/>
          <w:kern w:val="0"/>
          <w:sz w:val="24"/>
          <w14:ligatures w14:val="none"/>
        </w:rPr>
        <w:t>人（同</w:t>
      </w:r>
      <w:r w:rsidRPr="001C6AFA">
        <w:rPr>
          <w:rFonts w:ascii="Arial" w:eastAsia="ＭＳ Ｐゴシック" w:hAnsi="Arial" w:cs="Arial"/>
          <w:color w:val="333333"/>
          <w:kern w:val="0"/>
          <w:sz w:val="24"/>
          <w14:ligatures w14:val="none"/>
        </w:rPr>
        <w:t>13.6</w:t>
      </w:r>
      <w:r w:rsidRPr="001C6AFA">
        <w:rPr>
          <w:rFonts w:ascii="Arial" w:eastAsia="ＭＳ Ｐゴシック" w:hAnsi="Arial" w:cs="Arial"/>
          <w:color w:val="333333"/>
          <w:kern w:val="0"/>
          <w:sz w:val="24"/>
          <w14:ligatures w14:val="none"/>
        </w:rPr>
        <w:t>％）の順であった。</w:t>
      </w:r>
    </w:p>
    <w:p w14:paraId="3C9825F7" w14:textId="61F0C12B"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販売額は「商業集積地区」が</w:t>
      </w:r>
      <w:r w:rsidRPr="001C6AFA">
        <w:rPr>
          <w:rFonts w:ascii="Arial" w:eastAsia="ＭＳ Ｐゴシック" w:hAnsi="Arial" w:cs="Arial"/>
          <w:color w:val="333333"/>
          <w:kern w:val="0"/>
          <w:sz w:val="24"/>
          <w14:ligatures w14:val="none"/>
        </w:rPr>
        <w:t>2</w:t>
      </w:r>
      <w:r w:rsidRPr="001C6AFA">
        <w:rPr>
          <w:rFonts w:ascii="Arial" w:eastAsia="ＭＳ Ｐゴシック" w:hAnsi="Arial" w:cs="Arial"/>
          <w:color w:val="333333"/>
          <w:kern w:val="0"/>
          <w:sz w:val="24"/>
          <w14:ligatures w14:val="none"/>
        </w:rPr>
        <w:t>兆</w:t>
      </w:r>
      <w:r w:rsidRPr="001C6AFA">
        <w:rPr>
          <w:rFonts w:ascii="Arial" w:eastAsia="ＭＳ Ｐゴシック" w:hAnsi="Arial" w:cs="Arial"/>
          <w:color w:val="333333"/>
          <w:kern w:val="0"/>
          <w:sz w:val="24"/>
          <w14:ligatures w14:val="none"/>
        </w:rPr>
        <w:t>4945</w:t>
      </w:r>
      <w:r w:rsidRPr="001C6AFA">
        <w:rPr>
          <w:rFonts w:ascii="Arial" w:eastAsia="ＭＳ Ｐゴシック" w:hAnsi="Arial" w:cs="Arial"/>
          <w:color w:val="333333"/>
          <w:kern w:val="0"/>
          <w:sz w:val="24"/>
          <w14:ligatures w14:val="none"/>
        </w:rPr>
        <w:t>億円（構成比</w:t>
      </w:r>
      <w:r w:rsidRPr="001C6AFA">
        <w:rPr>
          <w:rFonts w:ascii="Arial" w:eastAsia="ＭＳ Ｐゴシック" w:hAnsi="Arial" w:cs="Arial"/>
          <w:color w:val="333333"/>
          <w:kern w:val="0"/>
          <w:sz w:val="24"/>
          <w14:ligatures w14:val="none"/>
        </w:rPr>
        <w:t>43.9</w:t>
      </w:r>
      <w:r w:rsidRPr="001C6AFA">
        <w:rPr>
          <w:rFonts w:ascii="Arial" w:eastAsia="ＭＳ Ｐゴシック" w:hAnsi="Arial" w:cs="Arial"/>
          <w:color w:val="333333"/>
          <w:kern w:val="0"/>
          <w:sz w:val="24"/>
          <w14:ligatures w14:val="none"/>
        </w:rPr>
        <w:t>％）と最も多く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以下「住宅地区」</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兆</w:t>
      </w:r>
      <w:r w:rsidRPr="001C6AFA">
        <w:rPr>
          <w:rFonts w:ascii="Arial" w:eastAsia="ＭＳ Ｐゴシック" w:hAnsi="Arial" w:cs="Arial"/>
          <w:color w:val="333333"/>
          <w:kern w:val="0"/>
          <w:sz w:val="24"/>
          <w14:ligatures w14:val="none"/>
        </w:rPr>
        <w:t>8745</w:t>
      </w:r>
      <w:r w:rsidRPr="001C6AFA">
        <w:rPr>
          <w:rFonts w:ascii="Arial" w:eastAsia="ＭＳ Ｐゴシック" w:hAnsi="Arial" w:cs="Arial"/>
          <w:color w:val="333333"/>
          <w:kern w:val="0"/>
          <w:sz w:val="24"/>
          <w14:ligatures w14:val="none"/>
        </w:rPr>
        <w:t>億円（同</w:t>
      </w:r>
      <w:r w:rsidRPr="001C6AFA">
        <w:rPr>
          <w:rFonts w:ascii="Arial" w:eastAsia="ＭＳ Ｐゴシック" w:hAnsi="Arial" w:cs="Arial"/>
          <w:color w:val="333333"/>
          <w:kern w:val="0"/>
          <w:sz w:val="24"/>
          <w14:ligatures w14:val="none"/>
        </w:rPr>
        <w:t>33.0</w:t>
      </w:r>
      <w:r w:rsidRPr="001C6AFA">
        <w:rPr>
          <w:rFonts w:ascii="Arial" w:eastAsia="ＭＳ Ｐゴシック" w:hAnsi="Arial" w:cs="Arial"/>
          <w:color w:val="333333"/>
          <w:kern w:val="0"/>
          <w:sz w:val="24"/>
          <w14:ligatures w14:val="none"/>
        </w:rPr>
        <w:t>％）</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「その他地区」</w:t>
      </w:r>
      <w:r w:rsidRPr="001C6AFA">
        <w:rPr>
          <w:rFonts w:ascii="Arial" w:eastAsia="ＭＳ Ｐゴシック" w:hAnsi="Arial" w:cs="Arial"/>
          <w:color w:val="333333"/>
          <w:kern w:val="0"/>
          <w:sz w:val="24"/>
          <w14:ligatures w14:val="none"/>
        </w:rPr>
        <w:t>7573</w:t>
      </w:r>
      <w:r w:rsidRPr="001C6AFA">
        <w:rPr>
          <w:rFonts w:ascii="Arial" w:eastAsia="ＭＳ Ｐゴシック" w:hAnsi="Arial" w:cs="Arial"/>
          <w:color w:val="333333"/>
          <w:kern w:val="0"/>
          <w:sz w:val="24"/>
          <w14:ligatures w14:val="none"/>
        </w:rPr>
        <w:t>億円（同</w:t>
      </w:r>
      <w:r w:rsidRPr="001C6AFA">
        <w:rPr>
          <w:rFonts w:ascii="Arial" w:eastAsia="ＭＳ Ｐゴシック" w:hAnsi="Arial" w:cs="Arial"/>
          <w:color w:val="333333"/>
          <w:kern w:val="0"/>
          <w:sz w:val="24"/>
          <w14:ligatures w14:val="none"/>
        </w:rPr>
        <w:t>13.3</w:t>
      </w:r>
      <w:r w:rsidRPr="001C6AFA">
        <w:rPr>
          <w:rFonts w:ascii="Arial" w:eastAsia="ＭＳ Ｐゴシック" w:hAnsi="Arial" w:cs="Arial"/>
          <w:color w:val="333333"/>
          <w:kern w:val="0"/>
          <w:sz w:val="24"/>
          <w14:ligatures w14:val="none"/>
        </w:rPr>
        <w:t>％）の順であった。</w:t>
      </w:r>
    </w:p>
    <w:p w14:paraId="33F53CF6" w14:textId="4D14970C"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売場面積は「商業集積地区」が</w:t>
      </w:r>
      <w:r w:rsidRPr="001C6AFA">
        <w:rPr>
          <w:rFonts w:ascii="Arial" w:eastAsia="ＭＳ Ｐゴシック" w:hAnsi="Arial" w:cs="Arial"/>
          <w:color w:val="333333"/>
          <w:kern w:val="0"/>
          <w:sz w:val="24"/>
          <w14:ligatures w14:val="none"/>
        </w:rPr>
        <w:t>287</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2770</w:t>
      </w:r>
      <w:r w:rsidRPr="001C6AFA">
        <w:rPr>
          <w:rFonts w:ascii="Arial" w:eastAsia="ＭＳ Ｐゴシック" w:hAnsi="Arial" w:cs="Arial"/>
          <w:color w:val="333333"/>
          <w:kern w:val="0"/>
          <w:sz w:val="24"/>
          <w14:ligatures w14:val="none"/>
        </w:rPr>
        <w:t>平方メートル（構成比</w:t>
      </w:r>
      <w:r w:rsidRPr="001C6AFA">
        <w:rPr>
          <w:rFonts w:ascii="Arial" w:eastAsia="ＭＳ Ｐゴシック" w:hAnsi="Arial" w:cs="Arial"/>
          <w:color w:val="333333"/>
          <w:kern w:val="0"/>
          <w:sz w:val="24"/>
          <w14:ligatures w14:val="none"/>
        </w:rPr>
        <w:t>49.1</w:t>
      </w:r>
      <w:r w:rsidRPr="001C6AFA">
        <w:rPr>
          <w:rFonts w:ascii="Arial" w:eastAsia="ＭＳ Ｐゴシック" w:hAnsi="Arial" w:cs="Arial"/>
          <w:color w:val="333333"/>
          <w:kern w:val="0"/>
          <w:sz w:val="24"/>
          <w14:ligatures w14:val="none"/>
        </w:rPr>
        <w:t>％）と最も多く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以下「住宅地区」</w:t>
      </w:r>
      <w:r w:rsidRPr="001C6AFA">
        <w:rPr>
          <w:rFonts w:ascii="Arial" w:eastAsia="ＭＳ Ｐゴシック" w:hAnsi="Arial" w:cs="Arial"/>
          <w:color w:val="333333"/>
          <w:kern w:val="0"/>
          <w:sz w:val="24"/>
          <w14:ligatures w14:val="none"/>
        </w:rPr>
        <w:t>178</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1894</w:t>
      </w:r>
      <w:r w:rsidRPr="001C6AFA">
        <w:rPr>
          <w:rFonts w:ascii="Arial" w:eastAsia="ＭＳ Ｐゴシック" w:hAnsi="Arial" w:cs="Arial"/>
          <w:color w:val="333333"/>
          <w:kern w:val="0"/>
          <w:sz w:val="24"/>
          <w14:ligatures w14:val="none"/>
        </w:rPr>
        <w:t>平方メートル（同</w:t>
      </w:r>
      <w:r w:rsidRPr="001C6AFA">
        <w:rPr>
          <w:rFonts w:ascii="Arial" w:eastAsia="ＭＳ Ｐゴシック" w:hAnsi="Arial" w:cs="Arial"/>
          <w:color w:val="333333"/>
          <w:kern w:val="0"/>
          <w:sz w:val="24"/>
          <w14:ligatures w14:val="none"/>
        </w:rPr>
        <w:t>30.5</w:t>
      </w:r>
      <w:r w:rsidRPr="001C6AFA">
        <w:rPr>
          <w:rFonts w:ascii="Arial" w:eastAsia="ＭＳ Ｐゴシック" w:hAnsi="Arial" w:cs="Arial"/>
          <w:color w:val="333333"/>
          <w:kern w:val="0"/>
          <w:sz w:val="24"/>
          <w14:ligatures w14:val="none"/>
        </w:rPr>
        <w:t>％）</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「その他地区」</w:t>
      </w:r>
      <w:r w:rsidRPr="001C6AFA">
        <w:rPr>
          <w:rFonts w:ascii="Arial" w:eastAsia="ＭＳ Ｐゴシック" w:hAnsi="Arial" w:cs="Arial"/>
          <w:color w:val="333333"/>
          <w:kern w:val="0"/>
          <w:sz w:val="24"/>
          <w14:ligatures w14:val="none"/>
        </w:rPr>
        <w:t>68</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5739</w:t>
      </w:r>
      <w:r w:rsidRPr="001C6AFA">
        <w:rPr>
          <w:rFonts w:ascii="Arial" w:eastAsia="ＭＳ Ｐゴシック" w:hAnsi="Arial" w:cs="Arial"/>
          <w:color w:val="333333"/>
          <w:kern w:val="0"/>
          <w:sz w:val="24"/>
          <w14:ligatures w14:val="none"/>
        </w:rPr>
        <w:t>平方メートル（同</w:t>
      </w:r>
      <w:r w:rsidRPr="001C6AFA">
        <w:rPr>
          <w:rFonts w:ascii="Arial" w:eastAsia="ＭＳ Ｐゴシック" w:hAnsi="Arial" w:cs="Arial"/>
          <w:color w:val="333333"/>
          <w:kern w:val="0"/>
          <w:sz w:val="24"/>
          <w14:ligatures w14:val="none"/>
        </w:rPr>
        <w:t>11.7</w:t>
      </w:r>
      <w:r w:rsidRPr="001C6AFA">
        <w:rPr>
          <w:rFonts w:ascii="Arial" w:eastAsia="ＭＳ Ｐゴシック" w:hAnsi="Arial" w:cs="Arial"/>
          <w:color w:val="333333"/>
          <w:kern w:val="0"/>
          <w:sz w:val="24"/>
          <w14:ligatures w14:val="none"/>
        </w:rPr>
        <w:t>％）の順であった。</w:t>
      </w:r>
    </w:p>
    <w:p w14:paraId="7ABBD333" w14:textId="77777777"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noProof/>
          <w:color w:val="333333"/>
          <w:kern w:val="0"/>
          <w:sz w:val="24"/>
          <w14:ligatures w14:val="none"/>
        </w:rPr>
        <w:drawing>
          <wp:inline distT="0" distB="0" distL="0" distR="0" wp14:anchorId="0769712A" wp14:editId="1D3BCBF4">
            <wp:extent cx="4171950" cy="2495637"/>
            <wp:effectExtent l="0" t="0" r="0" b="0"/>
            <wp:docPr id="1" name="図 2" descr="図1立地環境特性別小売業事業所が小売業全体に占める割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図1立地環境特性別小売業事業所が小売業全体に占める割合"/>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02690" cy="2514026"/>
                    </a:xfrm>
                    <a:prstGeom prst="rect">
                      <a:avLst/>
                    </a:prstGeom>
                    <a:noFill/>
                    <a:ln>
                      <a:noFill/>
                    </a:ln>
                  </pic:spPr>
                </pic:pic>
              </a:graphicData>
            </a:graphic>
          </wp:inline>
        </w:drawing>
      </w:r>
    </w:p>
    <w:p w14:paraId="12A234CE" w14:textId="77777777"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b/>
          <w:bCs/>
          <w:color w:val="333333"/>
          <w:kern w:val="0"/>
          <w:sz w:val="24"/>
          <w14:ligatures w14:val="none"/>
        </w:rPr>
        <w:lastRenderedPageBreak/>
        <w:t> </w:t>
      </w:r>
      <w:r w:rsidRPr="001C6AFA">
        <w:rPr>
          <w:rFonts w:ascii="Arial" w:eastAsia="ＭＳ Ｐゴシック" w:hAnsi="Arial" w:cs="Arial"/>
          <w:b/>
          <w:bCs/>
          <w:color w:val="333333"/>
          <w:kern w:val="0"/>
          <w:sz w:val="24"/>
          <w14:ligatures w14:val="none"/>
        </w:rPr>
        <w:t>（</w:t>
      </w:r>
      <w:r w:rsidRPr="001C6AFA">
        <w:rPr>
          <w:rFonts w:ascii="Arial" w:eastAsia="ＭＳ Ｐゴシック" w:hAnsi="Arial" w:cs="Arial"/>
          <w:b/>
          <w:bCs/>
          <w:color w:val="333333"/>
          <w:kern w:val="0"/>
          <w:sz w:val="24"/>
          <w14:ligatures w14:val="none"/>
        </w:rPr>
        <w:t>2</w:t>
      </w:r>
      <w:r w:rsidRPr="001C6AFA">
        <w:rPr>
          <w:rFonts w:ascii="Arial" w:eastAsia="ＭＳ Ｐゴシック" w:hAnsi="Arial" w:cs="Arial"/>
          <w:b/>
          <w:bCs/>
          <w:color w:val="333333"/>
          <w:kern w:val="0"/>
          <w:sz w:val="24"/>
          <w14:ligatures w14:val="none"/>
        </w:rPr>
        <w:t>）販売効率（表</w:t>
      </w:r>
      <w:r w:rsidRPr="001C6AFA">
        <w:rPr>
          <w:rFonts w:ascii="Arial" w:eastAsia="ＭＳ Ｐゴシック" w:hAnsi="Arial" w:cs="Arial"/>
          <w:b/>
          <w:bCs/>
          <w:color w:val="333333"/>
          <w:kern w:val="0"/>
          <w:sz w:val="24"/>
          <w14:ligatures w14:val="none"/>
        </w:rPr>
        <w:t>2</w:t>
      </w:r>
      <w:r w:rsidRPr="001C6AFA">
        <w:rPr>
          <w:rFonts w:ascii="Arial" w:eastAsia="ＭＳ Ｐゴシック" w:hAnsi="Arial" w:cs="Arial"/>
          <w:b/>
          <w:bCs/>
          <w:color w:val="333333"/>
          <w:kern w:val="0"/>
          <w:sz w:val="24"/>
          <w14:ligatures w14:val="none"/>
        </w:rPr>
        <w:t>）</w:t>
      </w:r>
    </w:p>
    <w:p w14:paraId="73D07E40" w14:textId="3E7719B1"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b/>
          <w:bCs/>
          <w:color w:val="333333"/>
          <w:kern w:val="0"/>
          <w:sz w:val="24"/>
          <w14:ligatures w14:val="none"/>
        </w:rPr>
        <w:t>ア</w:t>
      </w:r>
      <w:r w:rsidR="00955902">
        <w:rPr>
          <w:rFonts w:ascii="Arial" w:eastAsia="ＭＳ Ｐゴシック" w:hAnsi="Arial" w:cs="Arial" w:hint="eastAsia"/>
          <w:b/>
          <w:bCs/>
          <w:color w:val="333333"/>
          <w:kern w:val="0"/>
          <w:sz w:val="24"/>
          <w14:ligatures w14:val="none"/>
        </w:rPr>
        <w:t xml:space="preserve">　</w:t>
      </w:r>
      <w:r w:rsidRPr="001C6AFA">
        <w:rPr>
          <w:rFonts w:ascii="Arial" w:eastAsia="ＭＳ Ｐゴシック" w:hAnsi="Arial" w:cs="Arial"/>
          <w:b/>
          <w:bCs/>
          <w:color w:val="333333"/>
          <w:kern w:val="0"/>
          <w:sz w:val="24"/>
          <w14:ligatures w14:val="none"/>
        </w:rPr>
        <w:t>1</w:t>
      </w:r>
      <w:r w:rsidRPr="001C6AFA">
        <w:rPr>
          <w:rFonts w:ascii="Arial" w:eastAsia="ＭＳ Ｐゴシック" w:hAnsi="Arial" w:cs="Arial"/>
          <w:b/>
          <w:bCs/>
          <w:color w:val="333333"/>
          <w:kern w:val="0"/>
          <w:sz w:val="24"/>
          <w14:ligatures w14:val="none"/>
        </w:rPr>
        <w:t>事業所当たりの販売額</w:t>
      </w:r>
    </w:p>
    <w:p w14:paraId="20885F07" w14:textId="11E7B0B5"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小売業の</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事業所当たりの販売額を立地環境特性別に見ると</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「工業地区」が</w:t>
      </w:r>
      <w:r w:rsidRPr="001C6AFA">
        <w:rPr>
          <w:rFonts w:ascii="Arial" w:eastAsia="ＭＳ Ｐゴシック" w:hAnsi="Arial" w:cs="Arial"/>
          <w:color w:val="333333"/>
          <w:kern w:val="0"/>
          <w:sz w:val="24"/>
          <w14:ligatures w14:val="none"/>
        </w:rPr>
        <w:t>3</w:t>
      </w:r>
      <w:r w:rsidRPr="001C6AFA">
        <w:rPr>
          <w:rFonts w:ascii="Arial" w:eastAsia="ＭＳ Ｐゴシック" w:hAnsi="Arial" w:cs="Arial"/>
          <w:color w:val="333333"/>
          <w:kern w:val="0"/>
          <w:sz w:val="24"/>
          <w14:ligatures w14:val="none"/>
        </w:rPr>
        <w:t>億</w:t>
      </w:r>
      <w:r w:rsidRPr="001C6AFA">
        <w:rPr>
          <w:rFonts w:ascii="Arial" w:eastAsia="ＭＳ Ｐゴシック" w:hAnsi="Arial" w:cs="Arial"/>
          <w:color w:val="333333"/>
          <w:kern w:val="0"/>
          <w:sz w:val="24"/>
          <w14:ligatures w14:val="none"/>
        </w:rPr>
        <w:t>4468</w:t>
      </w:r>
      <w:r w:rsidRPr="001C6AFA">
        <w:rPr>
          <w:rFonts w:ascii="Arial" w:eastAsia="ＭＳ Ｐゴシック" w:hAnsi="Arial" w:cs="Arial"/>
          <w:color w:val="333333"/>
          <w:kern w:val="0"/>
          <w:sz w:val="24"/>
          <w14:ligatures w14:val="none"/>
        </w:rPr>
        <w:t>万円と最も多く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以下「オフィス街地区」</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億</w:t>
      </w:r>
      <w:r w:rsidRPr="001C6AFA">
        <w:rPr>
          <w:rFonts w:ascii="Arial" w:eastAsia="ＭＳ Ｐゴシック" w:hAnsi="Arial" w:cs="Arial"/>
          <w:color w:val="333333"/>
          <w:kern w:val="0"/>
          <w:sz w:val="24"/>
          <w14:ligatures w14:val="none"/>
        </w:rPr>
        <w:t>6846</w:t>
      </w:r>
      <w:r w:rsidRPr="001C6AFA">
        <w:rPr>
          <w:rFonts w:ascii="Arial" w:eastAsia="ＭＳ Ｐゴシック" w:hAnsi="Arial" w:cs="Arial"/>
          <w:color w:val="333333"/>
          <w:kern w:val="0"/>
          <w:sz w:val="24"/>
          <w14:ligatures w14:val="none"/>
        </w:rPr>
        <w:t>万円</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「商業集積地区」</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億</w:t>
      </w:r>
      <w:r w:rsidRPr="001C6AFA">
        <w:rPr>
          <w:rFonts w:ascii="Arial" w:eastAsia="ＭＳ Ｐゴシック" w:hAnsi="Arial" w:cs="Arial"/>
          <w:color w:val="333333"/>
          <w:kern w:val="0"/>
          <w:sz w:val="24"/>
          <w14:ligatures w14:val="none"/>
        </w:rPr>
        <w:t>3284</w:t>
      </w:r>
      <w:r w:rsidRPr="001C6AFA">
        <w:rPr>
          <w:rFonts w:ascii="Arial" w:eastAsia="ＭＳ Ｐゴシック" w:hAnsi="Arial" w:cs="Arial"/>
          <w:color w:val="333333"/>
          <w:kern w:val="0"/>
          <w:sz w:val="24"/>
          <w14:ligatures w14:val="none"/>
        </w:rPr>
        <w:t>万円の順であった。</w:t>
      </w:r>
    </w:p>
    <w:p w14:paraId="2AB25A19" w14:textId="7A217DFA"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b/>
          <w:bCs/>
          <w:color w:val="333333"/>
          <w:kern w:val="0"/>
          <w:sz w:val="24"/>
          <w14:ligatures w14:val="none"/>
        </w:rPr>
        <w:t>イ</w:t>
      </w:r>
      <w:r w:rsidR="00955902">
        <w:rPr>
          <w:rFonts w:ascii="Arial" w:eastAsia="ＭＳ Ｐゴシック" w:hAnsi="Arial" w:cs="Arial" w:hint="eastAsia"/>
          <w:b/>
          <w:bCs/>
          <w:color w:val="333333"/>
          <w:kern w:val="0"/>
          <w:sz w:val="24"/>
          <w14:ligatures w14:val="none"/>
        </w:rPr>
        <w:t xml:space="preserve">　</w:t>
      </w:r>
      <w:r w:rsidRPr="001C6AFA">
        <w:rPr>
          <w:rFonts w:ascii="Arial" w:eastAsia="ＭＳ Ｐゴシック" w:hAnsi="Arial" w:cs="Arial"/>
          <w:b/>
          <w:bCs/>
          <w:color w:val="333333"/>
          <w:kern w:val="0"/>
          <w:sz w:val="24"/>
          <w14:ligatures w14:val="none"/>
        </w:rPr>
        <w:t>従業者</w:t>
      </w:r>
      <w:r w:rsidRPr="001C6AFA">
        <w:rPr>
          <w:rFonts w:ascii="Arial" w:eastAsia="ＭＳ Ｐゴシック" w:hAnsi="Arial" w:cs="Arial"/>
          <w:b/>
          <w:bCs/>
          <w:color w:val="333333"/>
          <w:kern w:val="0"/>
          <w:sz w:val="24"/>
          <w14:ligatures w14:val="none"/>
        </w:rPr>
        <w:t>1</w:t>
      </w:r>
      <w:r w:rsidRPr="001C6AFA">
        <w:rPr>
          <w:rFonts w:ascii="Arial" w:eastAsia="ＭＳ Ｐゴシック" w:hAnsi="Arial" w:cs="Arial"/>
          <w:b/>
          <w:bCs/>
          <w:color w:val="333333"/>
          <w:kern w:val="0"/>
          <w:sz w:val="24"/>
          <w14:ligatures w14:val="none"/>
        </w:rPr>
        <w:t>人当たりの販売額</w:t>
      </w:r>
    </w:p>
    <w:p w14:paraId="173740A9" w14:textId="28E95B4B"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小売業の従業者</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人当たりの販売額を立地環境特性別に見ると</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「工業地区」が</w:t>
      </w:r>
      <w:r w:rsidRPr="001C6AFA">
        <w:rPr>
          <w:rFonts w:ascii="Arial" w:eastAsia="ＭＳ Ｐゴシック" w:hAnsi="Arial" w:cs="Arial"/>
          <w:color w:val="333333"/>
          <w:kern w:val="0"/>
          <w:sz w:val="24"/>
          <w14:ligatures w14:val="none"/>
        </w:rPr>
        <w:t>3048</w:t>
      </w:r>
      <w:r w:rsidRPr="001C6AFA">
        <w:rPr>
          <w:rFonts w:ascii="Arial" w:eastAsia="ＭＳ Ｐゴシック" w:hAnsi="Arial" w:cs="Arial"/>
          <w:color w:val="333333"/>
          <w:kern w:val="0"/>
          <w:sz w:val="24"/>
          <w14:ligatures w14:val="none"/>
        </w:rPr>
        <w:t>万円と最も多く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以下「オフィス街地区」</w:t>
      </w:r>
      <w:r w:rsidRPr="001C6AFA">
        <w:rPr>
          <w:rFonts w:ascii="Arial" w:eastAsia="ＭＳ Ｐゴシック" w:hAnsi="Arial" w:cs="Arial"/>
          <w:color w:val="333333"/>
          <w:kern w:val="0"/>
          <w:sz w:val="24"/>
          <w14:ligatures w14:val="none"/>
        </w:rPr>
        <w:t>2402</w:t>
      </w:r>
      <w:r w:rsidRPr="001C6AFA">
        <w:rPr>
          <w:rFonts w:ascii="Arial" w:eastAsia="ＭＳ Ｐゴシック" w:hAnsi="Arial" w:cs="Arial"/>
          <w:color w:val="333333"/>
          <w:kern w:val="0"/>
          <w:sz w:val="24"/>
          <w14:ligatures w14:val="none"/>
        </w:rPr>
        <w:t>万円</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「商業集積地区」</w:t>
      </w:r>
      <w:r w:rsidRPr="001C6AFA">
        <w:rPr>
          <w:rFonts w:ascii="Arial" w:eastAsia="ＭＳ Ｐゴシック" w:hAnsi="Arial" w:cs="Arial"/>
          <w:color w:val="333333"/>
          <w:kern w:val="0"/>
          <w:sz w:val="24"/>
          <w14:ligatures w14:val="none"/>
        </w:rPr>
        <w:t>2195</w:t>
      </w:r>
      <w:r w:rsidRPr="001C6AFA">
        <w:rPr>
          <w:rFonts w:ascii="Arial" w:eastAsia="ＭＳ Ｐゴシック" w:hAnsi="Arial" w:cs="Arial"/>
          <w:color w:val="333333"/>
          <w:kern w:val="0"/>
          <w:sz w:val="24"/>
          <w14:ligatures w14:val="none"/>
        </w:rPr>
        <w:t>万円の順であった。</w:t>
      </w:r>
    </w:p>
    <w:p w14:paraId="3DB84320" w14:textId="71EAE87D"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b/>
          <w:bCs/>
          <w:color w:val="333333"/>
          <w:kern w:val="0"/>
          <w:sz w:val="24"/>
          <w14:ligatures w14:val="none"/>
        </w:rPr>
        <w:t>ウ</w:t>
      </w:r>
      <w:r w:rsidR="00955902">
        <w:rPr>
          <w:rFonts w:ascii="Arial" w:eastAsia="ＭＳ Ｐゴシック" w:hAnsi="Arial" w:cs="Arial" w:hint="eastAsia"/>
          <w:b/>
          <w:bCs/>
          <w:color w:val="333333"/>
          <w:kern w:val="0"/>
          <w:sz w:val="24"/>
          <w14:ligatures w14:val="none"/>
        </w:rPr>
        <w:t xml:space="preserve">　</w:t>
      </w:r>
      <w:r w:rsidRPr="001C6AFA">
        <w:rPr>
          <w:rFonts w:ascii="Arial" w:eastAsia="ＭＳ Ｐゴシック" w:hAnsi="Arial" w:cs="Arial"/>
          <w:b/>
          <w:bCs/>
          <w:color w:val="333333"/>
          <w:kern w:val="0"/>
          <w:sz w:val="24"/>
          <w14:ligatures w14:val="none"/>
        </w:rPr>
        <w:t>売場面積</w:t>
      </w:r>
      <w:r w:rsidRPr="001C6AFA">
        <w:rPr>
          <w:rFonts w:ascii="Arial" w:eastAsia="ＭＳ Ｐゴシック" w:hAnsi="Arial" w:cs="Arial"/>
          <w:b/>
          <w:bCs/>
          <w:color w:val="333333"/>
          <w:kern w:val="0"/>
          <w:sz w:val="24"/>
          <w14:ligatures w14:val="none"/>
        </w:rPr>
        <w:t>1</w:t>
      </w:r>
      <w:r w:rsidRPr="001C6AFA">
        <w:rPr>
          <w:rFonts w:ascii="Arial" w:eastAsia="ＭＳ Ｐゴシック" w:hAnsi="Arial" w:cs="Arial"/>
          <w:b/>
          <w:bCs/>
          <w:color w:val="333333"/>
          <w:kern w:val="0"/>
          <w:sz w:val="24"/>
          <w14:ligatures w14:val="none"/>
        </w:rPr>
        <w:t>平方メートル当たりの販売額</w:t>
      </w:r>
    </w:p>
    <w:p w14:paraId="60F3F126" w14:textId="18864C49"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小売業の売場面積</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平方メートル当たりの販売額を立地環境特性別に見ると</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「商業集積地区」が</w:t>
      </w:r>
      <w:r w:rsidRPr="001C6AFA">
        <w:rPr>
          <w:rFonts w:ascii="Arial" w:eastAsia="ＭＳ Ｐゴシック" w:hAnsi="Arial" w:cs="Arial"/>
          <w:color w:val="333333"/>
          <w:kern w:val="0"/>
          <w:sz w:val="24"/>
          <w14:ligatures w14:val="none"/>
        </w:rPr>
        <w:t>79</w:t>
      </w:r>
      <w:r w:rsidRPr="001C6AFA">
        <w:rPr>
          <w:rFonts w:ascii="Arial" w:eastAsia="ＭＳ Ｐゴシック" w:hAnsi="Arial" w:cs="Arial"/>
          <w:color w:val="333333"/>
          <w:kern w:val="0"/>
          <w:sz w:val="24"/>
          <w14:ligatures w14:val="none"/>
        </w:rPr>
        <w:t>万円と最も多く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以下「オフィス街地区」</w:t>
      </w:r>
      <w:r w:rsidRPr="001C6AFA">
        <w:rPr>
          <w:rFonts w:ascii="Arial" w:eastAsia="ＭＳ Ｐゴシック" w:hAnsi="Arial" w:cs="Arial"/>
          <w:color w:val="333333"/>
          <w:kern w:val="0"/>
          <w:sz w:val="24"/>
          <w14:ligatures w14:val="none"/>
        </w:rPr>
        <w:t>78</w:t>
      </w:r>
      <w:r w:rsidRPr="001C6AFA">
        <w:rPr>
          <w:rFonts w:ascii="Arial" w:eastAsia="ＭＳ Ｐゴシック" w:hAnsi="Arial" w:cs="Arial"/>
          <w:color w:val="333333"/>
          <w:kern w:val="0"/>
          <w:sz w:val="24"/>
          <w14:ligatures w14:val="none"/>
        </w:rPr>
        <w:t>万円</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「住宅地区」</w:t>
      </w:r>
      <w:r w:rsidRPr="001C6AFA">
        <w:rPr>
          <w:rFonts w:ascii="Arial" w:eastAsia="ＭＳ Ｐゴシック" w:hAnsi="Arial" w:cs="Arial"/>
          <w:color w:val="333333"/>
          <w:kern w:val="0"/>
          <w:sz w:val="24"/>
          <w14:ligatures w14:val="none"/>
        </w:rPr>
        <w:t>75</w:t>
      </w:r>
      <w:r w:rsidRPr="001C6AFA">
        <w:rPr>
          <w:rFonts w:ascii="Arial" w:eastAsia="ＭＳ Ｐゴシック" w:hAnsi="Arial" w:cs="Arial"/>
          <w:color w:val="333333"/>
          <w:kern w:val="0"/>
          <w:sz w:val="24"/>
          <w14:ligatures w14:val="none"/>
        </w:rPr>
        <w:t>万円の順であった。</w:t>
      </w:r>
    </w:p>
    <w:p w14:paraId="3B0A2BD1" w14:textId="77777777" w:rsidR="001C6AFA" w:rsidRPr="001C6AFA" w:rsidRDefault="001C6AFA" w:rsidP="001C6AFA">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1C6AFA">
        <w:rPr>
          <w:rFonts w:ascii="Arial" w:eastAsia="ＭＳ Ｐゴシック" w:hAnsi="Arial" w:cs="Arial"/>
          <w:b/>
          <w:bCs/>
          <w:color w:val="333333"/>
          <w:kern w:val="0"/>
          <w:sz w:val="28"/>
          <w:szCs w:val="28"/>
          <w14:ligatures w14:val="none"/>
        </w:rPr>
        <w:t> 2</w:t>
      </w:r>
      <w:r w:rsidRPr="001C6AFA">
        <w:rPr>
          <w:rFonts w:ascii="Arial" w:eastAsia="ＭＳ Ｐゴシック" w:hAnsi="Arial" w:cs="Arial"/>
          <w:b/>
          <w:bCs/>
          <w:color w:val="333333"/>
          <w:kern w:val="0"/>
          <w:sz w:val="28"/>
          <w:szCs w:val="28"/>
          <w14:ligatures w14:val="none"/>
        </w:rPr>
        <w:t>商業集積地区の小売業</w:t>
      </w:r>
    </w:p>
    <w:p w14:paraId="103FD34F" w14:textId="77777777"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 </w:t>
      </w:r>
      <w:r w:rsidRPr="001C6AFA">
        <w:rPr>
          <w:rFonts w:ascii="Arial" w:eastAsia="ＭＳ Ｐゴシック" w:hAnsi="Arial" w:cs="Arial"/>
          <w:b/>
          <w:bCs/>
          <w:color w:val="333333"/>
          <w:kern w:val="0"/>
          <w:sz w:val="24"/>
          <w14:ligatures w14:val="none"/>
        </w:rPr>
        <w:t>（</w:t>
      </w:r>
      <w:r w:rsidRPr="001C6AFA">
        <w:rPr>
          <w:rFonts w:ascii="Arial" w:eastAsia="ＭＳ Ｐゴシック" w:hAnsi="Arial" w:cs="Arial"/>
          <w:b/>
          <w:bCs/>
          <w:color w:val="333333"/>
          <w:kern w:val="0"/>
          <w:sz w:val="24"/>
          <w14:ligatures w14:val="none"/>
        </w:rPr>
        <w:t>1</w:t>
      </w:r>
      <w:r w:rsidRPr="001C6AFA">
        <w:rPr>
          <w:rFonts w:ascii="Arial" w:eastAsia="ＭＳ Ｐゴシック" w:hAnsi="Arial" w:cs="Arial"/>
          <w:b/>
          <w:bCs/>
          <w:color w:val="333333"/>
          <w:kern w:val="0"/>
          <w:sz w:val="24"/>
          <w14:ligatures w14:val="none"/>
        </w:rPr>
        <w:t>）概況（表</w:t>
      </w:r>
      <w:r w:rsidRPr="001C6AFA">
        <w:rPr>
          <w:rFonts w:ascii="Arial" w:eastAsia="ＭＳ Ｐゴシック" w:hAnsi="Arial" w:cs="Arial"/>
          <w:b/>
          <w:bCs/>
          <w:color w:val="333333"/>
          <w:kern w:val="0"/>
          <w:sz w:val="24"/>
          <w14:ligatures w14:val="none"/>
        </w:rPr>
        <w:t>3</w:t>
      </w:r>
      <w:r w:rsidRPr="001C6AFA">
        <w:rPr>
          <w:rFonts w:ascii="Arial" w:eastAsia="ＭＳ Ｐゴシック" w:hAnsi="Arial" w:cs="Arial"/>
          <w:b/>
          <w:bCs/>
          <w:color w:val="333333"/>
          <w:kern w:val="0"/>
          <w:sz w:val="24"/>
          <w14:ligatures w14:val="none"/>
        </w:rPr>
        <w:t>）</w:t>
      </w:r>
    </w:p>
    <w:p w14:paraId="7B9A4421" w14:textId="77777777"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平成</w:t>
      </w:r>
      <w:r w:rsidRPr="001C6AFA">
        <w:rPr>
          <w:rFonts w:ascii="Arial" w:eastAsia="ＭＳ Ｐゴシック" w:hAnsi="Arial" w:cs="Arial"/>
          <w:color w:val="333333"/>
          <w:kern w:val="0"/>
          <w:sz w:val="24"/>
          <w14:ligatures w14:val="none"/>
        </w:rPr>
        <w:t>14</w:t>
      </w:r>
      <w:r w:rsidRPr="001C6AFA">
        <w:rPr>
          <w:rFonts w:ascii="Arial" w:eastAsia="ＭＳ Ｐゴシック" w:hAnsi="Arial" w:cs="Arial"/>
          <w:color w:val="333333"/>
          <w:kern w:val="0"/>
          <w:sz w:val="24"/>
          <w14:ligatures w14:val="none"/>
        </w:rPr>
        <w:t>年</w:t>
      </w:r>
      <w:r w:rsidRPr="001C6AFA">
        <w:rPr>
          <w:rFonts w:ascii="Arial" w:eastAsia="ＭＳ Ｐゴシック" w:hAnsi="Arial" w:cs="Arial"/>
          <w:color w:val="333333"/>
          <w:kern w:val="0"/>
          <w:sz w:val="24"/>
          <w14:ligatures w14:val="none"/>
        </w:rPr>
        <w:t>6</w:t>
      </w:r>
      <w:r w:rsidRPr="001C6AFA">
        <w:rPr>
          <w:rFonts w:ascii="Arial" w:eastAsia="ＭＳ Ｐゴシック" w:hAnsi="Arial" w:cs="Arial"/>
          <w:color w:val="333333"/>
          <w:kern w:val="0"/>
          <w:sz w:val="24"/>
          <w14:ligatures w14:val="none"/>
        </w:rPr>
        <w:t>月</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日現在で実施した商業統計調査における本県の商業集積地区は</w:t>
      </w:r>
      <w:r w:rsidRPr="001C6AFA">
        <w:rPr>
          <w:rFonts w:ascii="Arial" w:eastAsia="ＭＳ Ｐゴシック" w:hAnsi="Arial" w:cs="Arial"/>
          <w:color w:val="333333"/>
          <w:kern w:val="0"/>
          <w:sz w:val="24"/>
          <w14:ligatures w14:val="none"/>
        </w:rPr>
        <w:t>513</w:t>
      </w:r>
      <w:r w:rsidRPr="001C6AFA">
        <w:rPr>
          <w:rFonts w:ascii="Arial" w:eastAsia="ＭＳ Ｐゴシック" w:hAnsi="Arial" w:cs="Arial"/>
          <w:color w:val="333333"/>
          <w:kern w:val="0"/>
          <w:sz w:val="24"/>
          <w14:ligatures w14:val="none"/>
        </w:rPr>
        <w:t>地区であった。</w:t>
      </w:r>
    </w:p>
    <w:p w14:paraId="68349C4C" w14:textId="6AA1E73D"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これを集積細分別に見ると</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地区数は「駅周辺型」が</w:t>
      </w:r>
      <w:r w:rsidRPr="001C6AFA">
        <w:rPr>
          <w:rFonts w:ascii="Arial" w:eastAsia="ＭＳ Ｐゴシック" w:hAnsi="Arial" w:cs="Arial"/>
          <w:color w:val="333333"/>
          <w:kern w:val="0"/>
          <w:sz w:val="24"/>
          <w14:ligatures w14:val="none"/>
        </w:rPr>
        <w:t>199</w:t>
      </w:r>
      <w:r w:rsidRPr="001C6AFA">
        <w:rPr>
          <w:rFonts w:ascii="Arial" w:eastAsia="ＭＳ Ｐゴシック" w:hAnsi="Arial" w:cs="Arial"/>
          <w:color w:val="333333"/>
          <w:kern w:val="0"/>
          <w:sz w:val="24"/>
          <w14:ligatures w14:val="none"/>
        </w:rPr>
        <w:t>地区と最も多く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以下「住宅地背景型」</w:t>
      </w:r>
      <w:r w:rsidRPr="001C6AFA">
        <w:rPr>
          <w:rFonts w:ascii="Arial" w:eastAsia="ＭＳ Ｐゴシック" w:hAnsi="Arial" w:cs="Arial"/>
          <w:color w:val="333333"/>
          <w:kern w:val="0"/>
          <w:sz w:val="24"/>
          <w14:ligatures w14:val="none"/>
        </w:rPr>
        <w:t>195</w:t>
      </w:r>
      <w:r w:rsidRPr="001C6AFA">
        <w:rPr>
          <w:rFonts w:ascii="Arial" w:eastAsia="ＭＳ Ｐゴシック" w:hAnsi="Arial" w:cs="Arial"/>
          <w:color w:val="333333"/>
          <w:kern w:val="0"/>
          <w:sz w:val="24"/>
          <w14:ligatures w14:val="none"/>
        </w:rPr>
        <w:t>地区</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「市街地型」</w:t>
      </w:r>
      <w:r w:rsidRPr="001C6AFA">
        <w:rPr>
          <w:rFonts w:ascii="Arial" w:eastAsia="ＭＳ Ｐゴシック" w:hAnsi="Arial" w:cs="Arial"/>
          <w:color w:val="333333"/>
          <w:kern w:val="0"/>
          <w:sz w:val="24"/>
          <w14:ligatures w14:val="none"/>
        </w:rPr>
        <w:t>66</w:t>
      </w:r>
      <w:r w:rsidRPr="001C6AFA">
        <w:rPr>
          <w:rFonts w:ascii="Arial" w:eastAsia="ＭＳ Ｐゴシック" w:hAnsi="Arial" w:cs="Arial"/>
          <w:color w:val="333333"/>
          <w:kern w:val="0"/>
          <w:sz w:val="24"/>
          <w14:ligatures w14:val="none"/>
        </w:rPr>
        <w:t>地区の順であった。</w:t>
      </w:r>
      <w:r w:rsidRPr="001C6AFA">
        <w:rPr>
          <w:rFonts w:ascii="Arial" w:eastAsia="ＭＳ Ｐゴシック" w:hAnsi="Arial" w:cs="Arial"/>
          <w:color w:val="333333"/>
          <w:kern w:val="0"/>
          <w:sz w:val="24"/>
          <w14:ligatures w14:val="none"/>
        </w:rPr>
        <w:br/>
      </w:r>
      <w:r w:rsidRPr="001C6AFA">
        <w:rPr>
          <w:rFonts w:ascii="Arial" w:eastAsia="ＭＳ Ｐゴシック" w:hAnsi="Arial" w:cs="Arial"/>
          <w:color w:val="333333"/>
          <w:kern w:val="0"/>
          <w:sz w:val="24"/>
          <w14:ligatures w14:val="none"/>
        </w:rPr>
        <w:t>型」</w:t>
      </w:r>
      <w:r w:rsidRPr="001C6AFA">
        <w:rPr>
          <w:rFonts w:ascii="Arial" w:eastAsia="ＭＳ Ｐゴシック" w:hAnsi="Arial" w:cs="Arial"/>
          <w:color w:val="333333"/>
          <w:kern w:val="0"/>
          <w:sz w:val="24"/>
          <w14:ligatures w14:val="none"/>
        </w:rPr>
        <w:t>5</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654</w:t>
      </w:r>
      <w:r w:rsidRPr="001C6AFA">
        <w:rPr>
          <w:rFonts w:ascii="Arial" w:eastAsia="ＭＳ Ｐゴシック" w:hAnsi="Arial" w:cs="Arial"/>
          <w:color w:val="333333"/>
          <w:kern w:val="0"/>
          <w:sz w:val="24"/>
          <w14:ligatures w14:val="none"/>
        </w:rPr>
        <w:t>事業所（同</w:t>
      </w:r>
      <w:r w:rsidRPr="001C6AFA">
        <w:rPr>
          <w:rFonts w:ascii="Arial" w:eastAsia="ＭＳ Ｐゴシック" w:hAnsi="Arial" w:cs="Arial"/>
          <w:color w:val="333333"/>
          <w:kern w:val="0"/>
          <w:sz w:val="24"/>
          <w14:ligatures w14:val="none"/>
        </w:rPr>
        <w:t>30.1</w:t>
      </w:r>
      <w:r w:rsidRPr="001C6AFA">
        <w:rPr>
          <w:rFonts w:ascii="Arial" w:eastAsia="ＭＳ Ｐゴシック" w:hAnsi="Arial" w:cs="Arial"/>
          <w:color w:val="333333"/>
          <w:kern w:val="0"/>
          <w:sz w:val="24"/>
          <w14:ligatures w14:val="none"/>
        </w:rPr>
        <w:t>％）</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「市街地型」</w:t>
      </w:r>
      <w:r w:rsidRPr="001C6AFA">
        <w:rPr>
          <w:rFonts w:ascii="Arial" w:eastAsia="ＭＳ Ｐゴシック" w:hAnsi="Arial" w:cs="Arial"/>
          <w:color w:val="333333"/>
          <w:kern w:val="0"/>
          <w:sz w:val="24"/>
          <w14:ligatures w14:val="none"/>
        </w:rPr>
        <w:t>2</w:t>
      </w:r>
      <w:r w:rsidR="00955902">
        <w:rPr>
          <w:rFonts w:ascii="Arial" w:eastAsia="ＭＳ Ｐゴシック" w:hAnsi="Arial" w:cs="Arial" w:hint="eastAsia"/>
          <w:color w:val="333333"/>
          <w:kern w:val="0"/>
          <w:sz w:val="24"/>
          <w14:ligatures w14:val="none"/>
        </w:rPr>
        <w:t>,</w:t>
      </w:r>
      <w:r w:rsidRPr="001C6AFA">
        <w:rPr>
          <w:rFonts w:ascii="Arial" w:eastAsia="ＭＳ Ｐゴシック" w:hAnsi="Arial" w:cs="Arial"/>
          <w:color w:val="333333"/>
          <w:kern w:val="0"/>
          <w:sz w:val="24"/>
          <w14:ligatures w14:val="none"/>
        </w:rPr>
        <w:t>732</w:t>
      </w:r>
      <w:r w:rsidRPr="001C6AFA">
        <w:rPr>
          <w:rFonts w:ascii="Arial" w:eastAsia="ＭＳ Ｐゴシック" w:hAnsi="Arial" w:cs="Arial"/>
          <w:color w:val="333333"/>
          <w:kern w:val="0"/>
          <w:sz w:val="24"/>
          <w14:ligatures w14:val="none"/>
        </w:rPr>
        <w:t>事業所（同</w:t>
      </w:r>
      <w:r w:rsidRPr="001C6AFA">
        <w:rPr>
          <w:rFonts w:ascii="Arial" w:eastAsia="ＭＳ Ｐゴシック" w:hAnsi="Arial" w:cs="Arial"/>
          <w:color w:val="333333"/>
          <w:kern w:val="0"/>
          <w:sz w:val="24"/>
          <w14:ligatures w14:val="none"/>
        </w:rPr>
        <w:t>14.5</w:t>
      </w:r>
      <w:r w:rsidRPr="001C6AFA">
        <w:rPr>
          <w:rFonts w:ascii="Arial" w:eastAsia="ＭＳ Ｐゴシック" w:hAnsi="Arial" w:cs="Arial"/>
          <w:color w:val="333333"/>
          <w:kern w:val="0"/>
          <w:sz w:val="24"/>
          <w14:ligatures w14:val="none"/>
        </w:rPr>
        <w:t>％）の順であった。</w:t>
      </w:r>
    </w:p>
    <w:p w14:paraId="455D089E" w14:textId="4A227710"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従業者数は「駅周辺型」が</w:t>
      </w:r>
      <w:r w:rsidRPr="001C6AFA">
        <w:rPr>
          <w:rFonts w:ascii="Arial" w:eastAsia="ＭＳ Ｐゴシック" w:hAnsi="Arial" w:cs="Arial"/>
          <w:color w:val="333333"/>
          <w:kern w:val="0"/>
          <w:sz w:val="24"/>
          <w14:ligatures w14:val="none"/>
        </w:rPr>
        <w:t>6</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8958</w:t>
      </w:r>
      <w:r w:rsidRPr="001C6AFA">
        <w:rPr>
          <w:rFonts w:ascii="Arial" w:eastAsia="ＭＳ Ｐゴシック" w:hAnsi="Arial" w:cs="Arial"/>
          <w:color w:val="333333"/>
          <w:kern w:val="0"/>
          <w:sz w:val="24"/>
          <w14:ligatures w14:val="none"/>
        </w:rPr>
        <w:t>人（構成比</w:t>
      </w:r>
      <w:r w:rsidRPr="001C6AFA">
        <w:rPr>
          <w:rFonts w:ascii="Arial" w:eastAsia="ＭＳ Ｐゴシック" w:hAnsi="Arial" w:cs="Arial"/>
          <w:color w:val="333333"/>
          <w:kern w:val="0"/>
          <w:sz w:val="24"/>
          <w14:ligatures w14:val="none"/>
        </w:rPr>
        <w:t>47.0</w:t>
      </w:r>
      <w:r w:rsidRPr="001C6AFA">
        <w:rPr>
          <w:rFonts w:ascii="Arial" w:eastAsia="ＭＳ Ｐゴシック" w:hAnsi="Arial" w:cs="Arial"/>
          <w:color w:val="333333"/>
          <w:kern w:val="0"/>
          <w:sz w:val="24"/>
          <w14:ligatures w14:val="none"/>
        </w:rPr>
        <w:t>％）と最も多く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以下「住宅地背景型」</w:t>
      </w:r>
      <w:r w:rsidRPr="001C6AFA">
        <w:rPr>
          <w:rFonts w:ascii="Arial" w:eastAsia="ＭＳ Ｐゴシック" w:hAnsi="Arial" w:cs="Arial"/>
          <w:color w:val="333333"/>
          <w:kern w:val="0"/>
          <w:sz w:val="24"/>
          <w14:ligatures w14:val="none"/>
        </w:rPr>
        <w:t>3</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8785</w:t>
      </w:r>
      <w:r w:rsidRPr="001C6AFA">
        <w:rPr>
          <w:rFonts w:ascii="Arial" w:eastAsia="ＭＳ Ｐゴシック" w:hAnsi="Arial" w:cs="Arial"/>
          <w:color w:val="333333"/>
          <w:kern w:val="0"/>
          <w:sz w:val="24"/>
          <w14:ligatures w14:val="none"/>
        </w:rPr>
        <w:t>人（同</w:t>
      </w:r>
      <w:r w:rsidRPr="001C6AFA">
        <w:rPr>
          <w:rFonts w:ascii="Arial" w:eastAsia="ＭＳ Ｐゴシック" w:hAnsi="Arial" w:cs="Arial"/>
          <w:color w:val="333333"/>
          <w:kern w:val="0"/>
          <w:sz w:val="24"/>
          <w14:ligatures w14:val="none"/>
        </w:rPr>
        <w:t>26.5</w:t>
      </w:r>
      <w:r w:rsidRPr="001C6AFA">
        <w:rPr>
          <w:rFonts w:ascii="Arial" w:eastAsia="ＭＳ Ｐゴシック" w:hAnsi="Arial" w:cs="Arial"/>
          <w:color w:val="333333"/>
          <w:kern w:val="0"/>
          <w:sz w:val="24"/>
          <w14:ligatures w14:val="none"/>
        </w:rPr>
        <w:t>％）</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「市街地型」</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9351</w:t>
      </w:r>
      <w:r w:rsidRPr="001C6AFA">
        <w:rPr>
          <w:rFonts w:ascii="Arial" w:eastAsia="ＭＳ Ｐゴシック" w:hAnsi="Arial" w:cs="Arial"/>
          <w:color w:val="333333"/>
          <w:kern w:val="0"/>
          <w:sz w:val="24"/>
          <w14:ligatures w14:val="none"/>
        </w:rPr>
        <w:t>人（同</w:t>
      </w:r>
      <w:r w:rsidRPr="001C6AFA">
        <w:rPr>
          <w:rFonts w:ascii="Arial" w:eastAsia="ＭＳ Ｐゴシック" w:hAnsi="Arial" w:cs="Arial"/>
          <w:color w:val="333333"/>
          <w:kern w:val="0"/>
          <w:sz w:val="24"/>
          <w14:ligatures w14:val="none"/>
        </w:rPr>
        <w:t>13.2</w:t>
      </w:r>
      <w:r w:rsidRPr="001C6AFA">
        <w:rPr>
          <w:rFonts w:ascii="Arial" w:eastAsia="ＭＳ Ｐゴシック" w:hAnsi="Arial" w:cs="Arial"/>
          <w:color w:val="333333"/>
          <w:kern w:val="0"/>
          <w:sz w:val="24"/>
          <w14:ligatures w14:val="none"/>
        </w:rPr>
        <w:t>％）の順であった。</w:t>
      </w:r>
    </w:p>
    <w:p w14:paraId="1D207CA7" w14:textId="50C34706"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事業所数は「駅周辺型」が</w:t>
      </w:r>
      <w:r w:rsidRPr="001C6AFA">
        <w:rPr>
          <w:rFonts w:ascii="Arial" w:eastAsia="ＭＳ Ｐゴシック" w:hAnsi="Arial" w:cs="Arial"/>
          <w:color w:val="333333"/>
          <w:kern w:val="0"/>
          <w:sz w:val="24"/>
          <w14:ligatures w14:val="none"/>
        </w:rPr>
        <w:t>8</w:t>
      </w:r>
      <w:r w:rsidR="00955902">
        <w:rPr>
          <w:rFonts w:ascii="Arial" w:eastAsia="ＭＳ Ｐゴシック" w:hAnsi="Arial" w:cs="Arial" w:hint="eastAsia"/>
          <w:color w:val="333333"/>
          <w:kern w:val="0"/>
          <w:sz w:val="24"/>
          <w14:ligatures w14:val="none"/>
        </w:rPr>
        <w:t>,</w:t>
      </w:r>
      <w:r w:rsidRPr="001C6AFA">
        <w:rPr>
          <w:rFonts w:ascii="Arial" w:eastAsia="ＭＳ Ｐゴシック" w:hAnsi="Arial" w:cs="Arial"/>
          <w:color w:val="333333"/>
          <w:kern w:val="0"/>
          <w:sz w:val="24"/>
          <w14:ligatures w14:val="none"/>
        </w:rPr>
        <w:t>437</w:t>
      </w:r>
      <w:r w:rsidRPr="001C6AFA">
        <w:rPr>
          <w:rFonts w:ascii="Arial" w:eastAsia="ＭＳ Ｐゴシック" w:hAnsi="Arial" w:cs="Arial"/>
          <w:color w:val="333333"/>
          <w:kern w:val="0"/>
          <w:sz w:val="24"/>
          <w14:ligatures w14:val="none"/>
        </w:rPr>
        <w:t>事業所（構成比</w:t>
      </w:r>
      <w:r w:rsidRPr="001C6AFA">
        <w:rPr>
          <w:rFonts w:ascii="Arial" w:eastAsia="ＭＳ Ｐゴシック" w:hAnsi="Arial" w:cs="Arial"/>
          <w:color w:val="333333"/>
          <w:kern w:val="0"/>
          <w:sz w:val="24"/>
          <w14:ligatures w14:val="none"/>
        </w:rPr>
        <w:t>44.9</w:t>
      </w:r>
      <w:r w:rsidRPr="001C6AFA">
        <w:rPr>
          <w:rFonts w:ascii="Arial" w:eastAsia="ＭＳ Ｐゴシック" w:hAnsi="Arial" w:cs="Arial"/>
          <w:color w:val="333333"/>
          <w:kern w:val="0"/>
          <w:sz w:val="24"/>
          <w14:ligatures w14:val="none"/>
        </w:rPr>
        <w:t>％）と最も多く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以下「住宅地背景販売額は「駅周辺型」が</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兆</w:t>
      </w:r>
      <w:r w:rsidRPr="001C6AFA">
        <w:rPr>
          <w:rFonts w:ascii="Arial" w:eastAsia="ＭＳ Ｐゴシック" w:hAnsi="Arial" w:cs="Arial"/>
          <w:color w:val="333333"/>
          <w:kern w:val="0"/>
          <w:sz w:val="24"/>
          <w14:ligatures w14:val="none"/>
        </w:rPr>
        <w:t>2165</w:t>
      </w:r>
      <w:r w:rsidRPr="001C6AFA">
        <w:rPr>
          <w:rFonts w:ascii="Arial" w:eastAsia="ＭＳ Ｐゴシック" w:hAnsi="Arial" w:cs="Arial"/>
          <w:color w:val="333333"/>
          <w:kern w:val="0"/>
          <w:sz w:val="24"/>
          <w14:ligatures w14:val="none"/>
        </w:rPr>
        <w:t>億円（構成比</w:t>
      </w:r>
      <w:r w:rsidRPr="001C6AFA">
        <w:rPr>
          <w:rFonts w:ascii="Arial" w:eastAsia="ＭＳ Ｐゴシック" w:hAnsi="Arial" w:cs="Arial"/>
          <w:color w:val="333333"/>
          <w:kern w:val="0"/>
          <w:sz w:val="24"/>
          <w14:ligatures w14:val="none"/>
        </w:rPr>
        <w:t>48.8</w:t>
      </w:r>
      <w:r w:rsidRPr="001C6AFA">
        <w:rPr>
          <w:rFonts w:ascii="Arial" w:eastAsia="ＭＳ Ｐゴシック" w:hAnsi="Arial" w:cs="Arial"/>
          <w:color w:val="333333"/>
          <w:kern w:val="0"/>
          <w:sz w:val="24"/>
          <w14:ligatures w14:val="none"/>
        </w:rPr>
        <w:t>％）と最も多く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以下「住宅地背景型」</w:t>
      </w:r>
      <w:r w:rsidRPr="001C6AFA">
        <w:rPr>
          <w:rFonts w:ascii="Arial" w:eastAsia="ＭＳ Ｐゴシック" w:hAnsi="Arial" w:cs="Arial"/>
          <w:color w:val="333333"/>
          <w:kern w:val="0"/>
          <w:sz w:val="24"/>
          <w14:ligatures w14:val="none"/>
        </w:rPr>
        <w:t>5707</w:t>
      </w:r>
      <w:r w:rsidRPr="001C6AFA">
        <w:rPr>
          <w:rFonts w:ascii="Arial" w:eastAsia="ＭＳ Ｐゴシック" w:hAnsi="Arial" w:cs="Arial"/>
          <w:color w:val="333333"/>
          <w:kern w:val="0"/>
          <w:sz w:val="24"/>
          <w14:ligatures w14:val="none"/>
        </w:rPr>
        <w:t>億円（同</w:t>
      </w:r>
      <w:r w:rsidRPr="001C6AFA">
        <w:rPr>
          <w:rFonts w:ascii="Arial" w:eastAsia="ＭＳ Ｐゴシック" w:hAnsi="Arial" w:cs="Arial"/>
          <w:color w:val="333333"/>
          <w:kern w:val="0"/>
          <w:sz w:val="24"/>
          <w14:ligatures w14:val="none"/>
        </w:rPr>
        <w:t>22.9</w:t>
      </w:r>
      <w:r w:rsidRPr="001C6AFA">
        <w:rPr>
          <w:rFonts w:ascii="Arial" w:eastAsia="ＭＳ Ｐゴシック" w:hAnsi="Arial" w:cs="Arial"/>
          <w:color w:val="333333"/>
          <w:kern w:val="0"/>
          <w:sz w:val="24"/>
          <w14:ligatures w14:val="none"/>
        </w:rPr>
        <w:t>％）</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「市街地型」</w:t>
      </w:r>
      <w:r w:rsidRPr="001C6AFA">
        <w:rPr>
          <w:rFonts w:ascii="Arial" w:eastAsia="ＭＳ Ｐゴシック" w:hAnsi="Arial" w:cs="Arial"/>
          <w:color w:val="333333"/>
          <w:kern w:val="0"/>
          <w:sz w:val="24"/>
          <w14:ligatures w14:val="none"/>
        </w:rPr>
        <w:t>3497</w:t>
      </w:r>
      <w:r w:rsidRPr="001C6AFA">
        <w:rPr>
          <w:rFonts w:ascii="Arial" w:eastAsia="ＭＳ Ｐゴシック" w:hAnsi="Arial" w:cs="Arial"/>
          <w:color w:val="333333"/>
          <w:kern w:val="0"/>
          <w:sz w:val="24"/>
          <w14:ligatures w14:val="none"/>
        </w:rPr>
        <w:t>億円（同</w:t>
      </w:r>
      <w:r w:rsidRPr="001C6AFA">
        <w:rPr>
          <w:rFonts w:ascii="Arial" w:eastAsia="ＭＳ Ｐゴシック" w:hAnsi="Arial" w:cs="Arial"/>
          <w:color w:val="333333"/>
          <w:kern w:val="0"/>
          <w:sz w:val="24"/>
          <w14:ligatures w14:val="none"/>
        </w:rPr>
        <w:t>14.0</w:t>
      </w:r>
      <w:r w:rsidRPr="001C6AFA">
        <w:rPr>
          <w:rFonts w:ascii="Arial" w:eastAsia="ＭＳ Ｐゴシック" w:hAnsi="Arial" w:cs="Arial"/>
          <w:color w:val="333333"/>
          <w:kern w:val="0"/>
          <w:sz w:val="24"/>
          <w14:ligatures w14:val="none"/>
        </w:rPr>
        <w:t>％）の順であった。</w:t>
      </w:r>
    </w:p>
    <w:p w14:paraId="025AD1B0" w14:textId="7C4AD19E"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lastRenderedPageBreak/>
        <w:t>売場面積は「駅周辺型」が</w:t>
      </w:r>
      <w:r w:rsidRPr="001C6AFA">
        <w:rPr>
          <w:rFonts w:ascii="Arial" w:eastAsia="ＭＳ Ｐゴシック" w:hAnsi="Arial" w:cs="Arial"/>
          <w:color w:val="333333"/>
          <w:kern w:val="0"/>
          <w:sz w:val="24"/>
          <w14:ligatures w14:val="none"/>
        </w:rPr>
        <w:t>134</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4486</w:t>
      </w:r>
      <w:r w:rsidRPr="001C6AFA">
        <w:rPr>
          <w:rFonts w:ascii="Arial" w:eastAsia="ＭＳ Ｐゴシック" w:hAnsi="Arial" w:cs="Arial"/>
          <w:color w:val="333333"/>
          <w:kern w:val="0"/>
          <w:sz w:val="24"/>
          <w14:ligatures w14:val="none"/>
        </w:rPr>
        <w:t>平方メートル（構成比</w:t>
      </w:r>
      <w:r w:rsidRPr="001C6AFA">
        <w:rPr>
          <w:rFonts w:ascii="Arial" w:eastAsia="ＭＳ Ｐゴシック" w:hAnsi="Arial" w:cs="Arial"/>
          <w:color w:val="333333"/>
          <w:kern w:val="0"/>
          <w:sz w:val="24"/>
          <w14:ligatures w14:val="none"/>
        </w:rPr>
        <w:t>46.8</w:t>
      </w:r>
      <w:r w:rsidRPr="001C6AFA">
        <w:rPr>
          <w:rFonts w:ascii="Arial" w:eastAsia="ＭＳ Ｐゴシック" w:hAnsi="Arial" w:cs="Arial"/>
          <w:color w:val="333333"/>
          <w:kern w:val="0"/>
          <w:sz w:val="24"/>
          <w14:ligatures w14:val="none"/>
        </w:rPr>
        <w:t>％）と最も多く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以下「住宅地背景型」</w:t>
      </w:r>
      <w:r w:rsidRPr="001C6AFA">
        <w:rPr>
          <w:rFonts w:ascii="Arial" w:eastAsia="ＭＳ Ｐゴシック" w:hAnsi="Arial" w:cs="Arial"/>
          <w:color w:val="333333"/>
          <w:kern w:val="0"/>
          <w:sz w:val="24"/>
          <w14:ligatures w14:val="none"/>
        </w:rPr>
        <w:t>67</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4891</w:t>
      </w:r>
      <w:r w:rsidRPr="001C6AFA">
        <w:rPr>
          <w:rFonts w:ascii="Arial" w:eastAsia="ＭＳ Ｐゴシック" w:hAnsi="Arial" w:cs="Arial"/>
          <w:color w:val="333333"/>
          <w:kern w:val="0"/>
          <w:sz w:val="24"/>
          <w14:ligatures w14:val="none"/>
        </w:rPr>
        <w:t>平方メートル（同</w:t>
      </w:r>
      <w:r w:rsidRPr="001C6AFA">
        <w:rPr>
          <w:rFonts w:ascii="Arial" w:eastAsia="ＭＳ Ｐゴシック" w:hAnsi="Arial" w:cs="Arial"/>
          <w:color w:val="333333"/>
          <w:kern w:val="0"/>
          <w:sz w:val="24"/>
          <w14:ligatures w14:val="none"/>
        </w:rPr>
        <w:t>23.5</w:t>
      </w:r>
      <w:r w:rsidRPr="001C6AFA">
        <w:rPr>
          <w:rFonts w:ascii="Arial" w:eastAsia="ＭＳ Ｐゴシック" w:hAnsi="Arial" w:cs="Arial"/>
          <w:color w:val="333333"/>
          <w:kern w:val="0"/>
          <w:sz w:val="24"/>
          <w14:ligatures w14:val="none"/>
        </w:rPr>
        <w:t>％）</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「市街地型」</w:t>
      </w:r>
      <w:r w:rsidRPr="001C6AFA">
        <w:rPr>
          <w:rFonts w:ascii="Arial" w:eastAsia="ＭＳ Ｐゴシック" w:hAnsi="Arial" w:cs="Arial"/>
          <w:color w:val="333333"/>
          <w:kern w:val="0"/>
          <w:sz w:val="24"/>
          <w14:ligatures w14:val="none"/>
        </w:rPr>
        <w:t>45</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3714</w:t>
      </w:r>
      <w:r w:rsidRPr="001C6AFA">
        <w:rPr>
          <w:rFonts w:ascii="Arial" w:eastAsia="ＭＳ Ｐゴシック" w:hAnsi="Arial" w:cs="Arial"/>
          <w:color w:val="333333"/>
          <w:kern w:val="0"/>
          <w:sz w:val="24"/>
          <w14:ligatures w14:val="none"/>
        </w:rPr>
        <w:t>平方メートル（同</w:t>
      </w:r>
      <w:r w:rsidRPr="001C6AFA">
        <w:rPr>
          <w:rFonts w:ascii="Arial" w:eastAsia="ＭＳ Ｐゴシック" w:hAnsi="Arial" w:cs="Arial"/>
          <w:color w:val="333333"/>
          <w:kern w:val="0"/>
          <w:sz w:val="24"/>
          <w14:ligatures w14:val="none"/>
        </w:rPr>
        <w:t>15.8</w:t>
      </w:r>
      <w:r w:rsidRPr="001C6AFA">
        <w:rPr>
          <w:rFonts w:ascii="Arial" w:eastAsia="ＭＳ Ｐゴシック" w:hAnsi="Arial" w:cs="Arial"/>
          <w:color w:val="333333"/>
          <w:kern w:val="0"/>
          <w:sz w:val="24"/>
          <w14:ligatures w14:val="none"/>
        </w:rPr>
        <w:t>％）の順であった。</w:t>
      </w:r>
    </w:p>
    <w:p w14:paraId="712AF732" w14:textId="4FF65CB0" w:rsidR="001C6AFA" w:rsidRPr="001C6AFA" w:rsidRDefault="001C6AFA" w:rsidP="001C6AFA">
      <w:pPr>
        <w:shd w:val="clear" w:color="auto" w:fill="FFFFFF"/>
        <w:spacing w:line="240" w:lineRule="auto"/>
        <w:jc w:val="left"/>
        <w:rPr>
          <w:rFonts w:ascii="Arial" w:eastAsia="ＭＳ Ｐゴシック" w:hAnsi="Arial" w:cs="Arial"/>
          <w:color w:val="333333"/>
          <w:kern w:val="0"/>
          <w:sz w:val="24"/>
          <w14:ligatures w14:val="none"/>
        </w:rPr>
      </w:pPr>
      <w:hyperlink r:id="rId9" w:history="1"/>
    </w:p>
    <w:p w14:paraId="185A2418" w14:textId="77777777"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b/>
          <w:bCs/>
          <w:color w:val="333333"/>
          <w:kern w:val="0"/>
          <w:sz w:val="24"/>
          <w14:ligatures w14:val="none"/>
        </w:rPr>
        <w:t> </w:t>
      </w:r>
      <w:r w:rsidRPr="001C6AFA">
        <w:rPr>
          <w:rFonts w:ascii="Arial" w:eastAsia="ＭＳ Ｐゴシック" w:hAnsi="Arial" w:cs="Arial"/>
          <w:b/>
          <w:bCs/>
          <w:color w:val="333333"/>
          <w:kern w:val="0"/>
          <w:sz w:val="24"/>
          <w14:ligatures w14:val="none"/>
        </w:rPr>
        <w:t>（</w:t>
      </w:r>
      <w:r w:rsidRPr="001C6AFA">
        <w:rPr>
          <w:rFonts w:ascii="Arial" w:eastAsia="ＭＳ Ｐゴシック" w:hAnsi="Arial" w:cs="Arial"/>
          <w:b/>
          <w:bCs/>
          <w:color w:val="333333"/>
          <w:kern w:val="0"/>
          <w:sz w:val="24"/>
          <w14:ligatures w14:val="none"/>
        </w:rPr>
        <w:t>2</w:t>
      </w:r>
      <w:r w:rsidRPr="001C6AFA">
        <w:rPr>
          <w:rFonts w:ascii="Arial" w:eastAsia="ＭＳ Ｐゴシック" w:hAnsi="Arial" w:cs="Arial"/>
          <w:b/>
          <w:bCs/>
          <w:color w:val="333333"/>
          <w:kern w:val="0"/>
          <w:sz w:val="24"/>
          <w14:ligatures w14:val="none"/>
        </w:rPr>
        <w:t>）業種別（図</w:t>
      </w:r>
      <w:r w:rsidRPr="001C6AFA">
        <w:rPr>
          <w:rFonts w:ascii="Arial" w:eastAsia="ＭＳ Ｐゴシック" w:hAnsi="Arial" w:cs="Arial"/>
          <w:b/>
          <w:bCs/>
          <w:color w:val="333333"/>
          <w:kern w:val="0"/>
          <w:sz w:val="24"/>
          <w14:ligatures w14:val="none"/>
        </w:rPr>
        <w:t>2</w:t>
      </w:r>
      <w:r w:rsidRPr="001C6AFA">
        <w:rPr>
          <w:rFonts w:ascii="Arial" w:eastAsia="ＭＳ Ｐゴシック" w:hAnsi="Arial" w:cs="Arial"/>
          <w:b/>
          <w:bCs/>
          <w:color w:val="333333"/>
          <w:kern w:val="0"/>
          <w:sz w:val="24"/>
          <w14:ligatures w14:val="none"/>
        </w:rPr>
        <w:t>）</w:t>
      </w:r>
    </w:p>
    <w:p w14:paraId="5527588D" w14:textId="538F5661"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商業集積地区の小売業を産業分類中分類別に見ると</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事業所数は「その他の小売業」が</w:t>
      </w:r>
      <w:r w:rsidRPr="001C6AFA">
        <w:rPr>
          <w:rFonts w:ascii="Arial" w:eastAsia="ＭＳ Ｐゴシック" w:hAnsi="Arial" w:cs="Arial"/>
          <w:color w:val="333333"/>
          <w:kern w:val="0"/>
          <w:sz w:val="24"/>
          <w14:ligatures w14:val="none"/>
        </w:rPr>
        <w:t>6</w:t>
      </w:r>
      <w:r w:rsidR="00955902">
        <w:rPr>
          <w:rFonts w:ascii="Arial" w:eastAsia="ＭＳ Ｐゴシック" w:hAnsi="Arial" w:cs="Arial" w:hint="eastAsia"/>
          <w:color w:val="333333"/>
          <w:kern w:val="0"/>
          <w:sz w:val="24"/>
          <w14:ligatures w14:val="none"/>
        </w:rPr>
        <w:t>,</w:t>
      </w:r>
      <w:r w:rsidRPr="001C6AFA">
        <w:rPr>
          <w:rFonts w:ascii="Arial" w:eastAsia="ＭＳ Ｐゴシック" w:hAnsi="Arial" w:cs="Arial"/>
          <w:color w:val="333333"/>
          <w:kern w:val="0"/>
          <w:sz w:val="24"/>
          <w14:ligatures w14:val="none"/>
        </w:rPr>
        <w:t>222</w:t>
      </w:r>
      <w:r w:rsidRPr="001C6AFA">
        <w:rPr>
          <w:rFonts w:ascii="Arial" w:eastAsia="ＭＳ Ｐゴシック" w:hAnsi="Arial" w:cs="Arial"/>
          <w:color w:val="333333"/>
          <w:kern w:val="0"/>
          <w:sz w:val="24"/>
          <w14:ligatures w14:val="none"/>
        </w:rPr>
        <w:t>事業所（構成比</w:t>
      </w:r>
      <w:r w:rsidRPr="001C6AFA">
        <w:rPr>
          <w:rFonts w:ascii="Arial" w:eastAsia="ＭＳ Ｐゴシック" w:hAnsi="Arial" w:cs="Arial"/>
          <w:color w:val="333333"/>
          <w:kern w:val="0"/>
          <w:sz w:val="24"/>
          <w14:ligatures w14:val="none"/>
        </w:rPr>
        <w:t>33.1</w:t>
      </w:r>
      <w:r w:rsidRPr="001C6AFA">
        <w:rPr>
          <w:rFonts w:ascii="Arial" w:eastAsia="ＭＳ Ｐゴシック" w:hAnsi="Arial" w:cs="Arial"/>
          <w:color w:val="333333"/>
          <w:kern w:val="0"/>
          <w:sz w:val="24"/>
          <w14:ligatures w14:val="none"/>
        </w:rPr>
        <w:t>％）と最も多く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以下「飲食料品小売業」</w:t>
      </w:r>
      <w:r w:rsidRPr="001C6AFA">
        <w:rPr>
          <w:rFonts w:ascii="Arial" w:eastAsia="ＭＳ Ｐゴシック" w:hAnsi="Arial" w:cs="Arial"/>
          <w:color w:val="333333"/>
          <w:kern w:val="0"/>
          <w:sz w:val="24"/>
          <w14:ligatures w14:val="none"/>
        </w:rPr>
        <w:t>5</w:t>
      </w:r>
      <w:r w:rsidR="00955902">
        <w:rPr>
          <w:rFonts w:ascii="Arial" w:eastAsia="ＭＳ Ｐゴシック" w:hAnsi="Arial" w:cs="Arial" w:hint="eastAsia"/>
          <w:color w:val="333333"/>
          <w:kern w:val="0"/>
          <w:sz w:val="24"/>
          <w14:ligatures w14:val="none"/>
        </w:rPr>
        <w:t>,</w:t>
      </w:r>
      <w:r w:rsidRPr="001C6AFA">
        <w:rPr>
          <w:rFonts w:ascii="Arial" w:eastAsia="ＭＳ Ｐゴシック" w:hAnsi="Arial" w:cs="Arial"/>
          <w:color w:val="333333"/>
          <w:kern w:val="0"/>
          <w:sz w:val="24"/>
          <w14:ligatures w14:val="none"/>
        </w:rPr>
        <w:t>951</w:t>
      </w:r>
      <w:r w:rsidRPr="001C6AFA">
        <w:rPr>
          <w:rFonts w:ascii="Arial" w:eastAsia="ＭＳ Ｐゴシック" w:hAnsi="Arial" w:cs="Arial"/>
          <w:color w:val="333333"/>
          <w:kern w:val="0"/>
          <w:sz w:val="24"/>
          <w14:ligatures w14:val="none"/>
        </w:rPr>
        <w:t>事業所（同</w:t>
      </w:r>
      <w:r w:rsidRPr="001C6AFA">
        <w:rPr>
          <w:rFonts w:ascii="Arial" w:eastAsia="ＭＳ Ｐゴシック" w:hAnsi="Arial" w:cs="Arial"/>
          <w:color w:val="333333"/>
          <w:kern w:val="0"/>
          <w:sz w:val="24"/>
          <w14:ligatures w14:val="none"/>
        </w:rPr>
        <w:t>31.7</w:t>
      </w:r>
      <w:r w:rsidRPr="001C6AFA">
        <w:rPr>
          <w:rFonts w:ascii="Arial" w:eastAsia="ＭＳ Ｐゴシック" w:hAnsi="Arial" w:cs="Arial"/>
          <w:color w:val="333333"/>
          <w:kern w:val="0"/>
          <w:sz w:val="24"/>
          <w14:ligatures w14:val="none"/>
        </w:rPr>
        <w:t>％）</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「織物・衣服・身の回り品小売業」</w:t>
      </w:r>
      <w:r w:rsidRPr="001C6AFA">
        <w:rPr>
          <w:rFonts w:ascii="Arial" w:eastAsia="ＭＳ Ｐゴシック" w:hAnsi="Arial" w:cs="Arial"/>
          <w:color w:val="333333"/>
          <w:kern w:val="0"/>
          <w:sz w:val="24"/>
          <w14:ligatures w14:val="none"/>
        </w:rPr>
        <w:t>4</w:t>
      </w:r>
      <w:r w:rsidR="00955902">
        <w:rPr>
          <w:rFonts w:ascii="Arial" w:eastAsia="ＭＳ Ｐゴシック" w:hAnsi="Arial" w:cs="Arial" w:hint="eastAsia"/>
          <w:color w:val="333333"/>
          <w:kern w:val="0"/>
          <w:sz w:val="24"/>
          <w14:ligatures w14:val="none"/>
        </w:rPr>
        <w:t>,</w:t>
      </w:r>
      <w:r w:rsidRPr="001C6AFA">
        <w:rPr>
          <w:rFonts w:ascii="Arial" w:eastAsia="ＭＳ Ｐゴシック" w:hAnsi="Arial" w:cs="Arial"/>
          <w:color w:val="333333"/>
          <w:kern w:val="0"/>
          <w:sz w:val="24"/>
          <w14:ligatures w14:val="none"/>
        </w:rPr>
        <w:t>349</w:t>
      </w:r>
      <w:r w:rsidRPr="001C6AFA">
        <w:rPr>
          <w:rFonts w:ascii="Arial" w:eastAsia="ＭＳ Ｐゴシック" w:hAnsi="Arial" w:cs="Arial"/>
          <w:color w:val="333333"/>
          <w:kern w:val="0"/>
          <w:sz w:val="24"/>
          <w14:ligatures w14:val="none"/>
        </w:rPr>
        <w:t>事業所（同</w:t>
      </w:r>
      <w:r w:rsidRPr="001C6AFA">
        <w:rPr>
          <w:rFonts w:ascii="Arial" w:eastAsia="ＭＳ Ｐゴシック" w:hAnsi="Arial" w:cs="Arial"/>
          <w:color w:val="333333"/>
          <w:kern w:val="0"/>
          <w:sz w:val="24"/>
          <w14:ligatures w14:val="none"/>
        </w:rPr>
        <w:t>23.2</w:t>
      </w:r>
      <w:r w:rsidRPr="001C6AFA">
        <w:rPr>
          <w:rFonts w:ascii="Arial" w:eastAsia="ＭＳ Ｐゴシック" w:hAnsi="Arial" w:cs="Arial"/>
          <w:color w:val="333333"/>
          <w:kern w:val="0"/>
          <w:sz w:val="24"/>
          <w14:ligatures w14:val="none"/>
        </w:rPr>
        <w:t>％）の順であった。</w:t>
      </w:r>
    </w:p>
    <w:p w14:paraId="617CFD07" w14:textId="0BED602A"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従業者数は「飲食料品小売業」が</w:t>
      </w:r>
      <w:r w:rsidRPr="001C6AFA">
        <w:rPr>
          <w:rFonts w:ascii="Arial" w:eastAsia="ＭＳ Ｐゴシック" w:hAnsi="Arial" w:cs="Arial"/>
          <w:color w:val="333333"/>
          <w:kern w:val="0"/>
          <w:sz w:val="24"/>
          <w14:ligatures w14:val="none"/>
        </w:rPr>
        <w:t>5</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4136</w:t>
      </w:r>
      <w:r w:rsidRPr="001C6AFA">
        <w:rPr>
          <w:rFonts w:ascii="Arial" w:eastAsia="ＭＳ Ｐゴシック" w:hAnsi="Arial" w:cs="Arial"/>
          <w:color w:val="333333"/>
          <w:kern w:val="0"/>
          <w:sz w:val="24"/>
          <w14:ligatures w14:val="none"/>
        </w:rPr>
        <w:t>人（構成比</w:t>
      </w:r>
      <w:r w:rsidRPr="001C6AFA">
        <w:rPr>
          <w:rFonts w:ascii="Arial" w:eastAsia="ＭＳ Ｐゴシック" w:hAnsi="Arial" w:cs="Arial"/>
          <w:color w:val="333333"/>
          <w:kern w:val="0"/>
          <w:sz w:val="24"/>
          <w14:ligatures w14:val="none"/>
        </w:rPr>
        <w:t>36.9</w:t>
      </w:r>
      <w:r w:rsidRPr="001C6AFA">
        <w:rPr>
          <w:rFonts w:ascii="Arial" w:eastAsia="ＭＳ Ｐゴシック" w:hAnsi="Arial" w:cs="Arial"/>
          <w:color w:val="333333"/>
          <w:kern w:val="0"/>
          <w:sz w:val="24"/>
          <w14:ligatures w14:val="none"/>
        </w:rPr>
        <w:t>％）と最も多く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以下「その他の小売業」</w:t>
      </w:r>
      <w:r w:rsidRPr="001C6AFA">
        <w:rPr>
          <w:rFonts w:ascii="Arial" w:eastAsia="ＭＳ Ｐゴシック" w:hAnsi="Arial" w:cs="Arial"/>
          <w:color w:val="333333"/>
          <w:kern w:val="0"/>
          <w:sz w:val="24"/>
          <w14:ligatures w14:val="none"/>
        </w:rPr>
        <w:t>3</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7882</w:t>
      </w:r>
      <w:r w:rsidRPr="001C6AFA">
        <w:rPr>
          <w:rFonts w:ascii="Arial" w:eastAsia="ＭＳ Ｐゴシック" w:hAnsi="Arial" w:cs="Arial"/>
          <w:color w:val="333333"/>
          <w:kern w:val="0"/>
          <w:sz w:val="24"/>
          <w14:ligatures w14:val="none"/>
        </w:rPr>
        <w:t>人（同</w:t>
      </w:r>
      <w:r w:rsidRPr="001C6AFA">
        <w:rPr>
          <w:rFonts w:ascii="Arial" w:eastAsia="ＭＳ Ｐゴシック" w:hAnsi="Arial" w:cs="Arial"/>
          <w:color w:val="333333"/>
          <w:kern w:val="0"/>
          <w:sz w:val="24"/>
          <w14:ligatures w14:val="none"/>
        </w:rPr>
        <w:t>25.8</w:t>
      </w:r>
      <w:r w:rsidRPr="001C6AFA">
        <w:rPr>
          <w:rFonts w:ascii="Arial" w:eastAsia="ＭＳ Ｐゴシック" w:hAnsi="Arial" w:cs="Arial"/>
          <w:color w:val="333333"/>
          <w:kern w:val="0"/>
          <w:sz w:val="24"/>
          <w14:ligatures w14:val="none"/>
        </w:rPr>
        <w:t>％）</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「各種商品小売業」</w:t>
      </w:r>
      <w:r w:rsidRPr="001C6AFA">
        <w:rPr>
          <w:rFonts w:ascii="Arial" w:eastAsia="ＭＳ Ｐゴシック" w:hAnsi="Arial" w:cs="Arial"/>
          <w:color w:val="333333"/>
          <w:kern w:val="0"/>
          <w:sz w:val="24"/>
          <w14:ligatures w14:val="none"/>
        </w:rPr>
        <w:t>2</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3256</w:t>
      </w:r>
      <w:r w:rsidRPr="001C6AFA">
        <w:rPr>
          <w:rFonts w:ascii="Arial" w:eastAsia="ＭＳ Ｐゴシック" w:hAnsi="Arial" w:cs="Arial"/>
          <w:color w:val="333333"/>
          <w:kern w:val="0"/>
          <w:sz w:val="24"/>
          <w14:ligatures w14:val="none"/>
        </w:rPr>
        <w:t>人（同</w:t>
      </w:r>
      <w:r w:rsidRPr="001C6AFA">
        <w:rPr>
          <w:rFonts w:ascii="Arial" w:eastAsia="ＭＳ Ｐゴシック" w:hAnsi="Arial" w:cs="Arial"/>
          <w:color w:val="333333"/>
          <w:kern w:val="0"/>
          <w:sz w:val="24"/>
          <w14:ligatures w14:val="none"/>
        </w:rPr>
        <w:t>15.9</w:t>
      </w:r>
      <w:r w:rsidRPr="001C6AFA">
        <w:rPr>
          <w:rFonts w:ascii="Arial" w:eastAsia="ＭＳ Ｐゴシック" w:hAnsi="Arial" w:cs="Arial"/>
          <w:color w:val="333333"/>
          <w:kern w:val="0"/>
          <w:sz w:val="24"/>
          <w14:ligatures w14:val="none"/>
        </w:rPr>
        <w:t>％）の順であった。</w:t>
      </w:r>
    </w:p>
    <w:p w14:paraId="1303CD49" w14:textId="595E968C"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販売額は「飲食料品小売業」が</w:t>
      </w:r>
      <w:r w:rsidRPr="001C6AFA">
        <w:rPr>
          <w:rFonts w:ascii="Arial" w:eastAsia="ＭＳ Ｐゴシック" w:hAnsi="Arial" w:cs="Arial"/>
          <w:color w:val="333333"/>
          <w:kern w:val="0"/>
          <w:sz w:val="24"/>
          <w14:ligatures w14:val="none"/>
        </w:rPr>
        <w:t>6657</w:t>
      </w:r>
      <w:r w:rsidRPr="001C6AFA">
        <w:rPr>
          <w:rFonts w:ascii="Arial" w:eastAsia="ＭＳ Ｐゴシック" w:hAnsi="Arial" w:cs="Arial"/>
          <w:color w:val="333333"/>
          <w:kern w:val="0"/>
          <w:sz w:val="24"/>
          <w14:ligatures w14:val="none"/>
        </w:rPr>
        <w:t>億円（構成比</w:t>
      </w:r>
      <w:r w:rsidRPr="001C6AFA">
        <w:rPr>
          <w:rFonts w:ascii="Arial" w:eastAsia="ＭＳ Ｐゴシック" w:hAnsi="Arial" w:cs="Arial"/>
          <w:color w:val="333333"/>
          <w:kern w:val="0"/>
          <w:sz w:val="24"/>
          <w14:ligatures w14:val="none"/>
        </w:rPr>
        <w:t>26.7</w:t>
      </w:r>
      <w:r w:rsidRPr="001C6AFA">
        <w:rPr>
          <w:rFonts w:ascii="Arial" w:eastAsia="ＭＳ Ｐゴシック" w:hAnsi="Arial" w:cs="Arial"/>
          <w:color w:val="333333"/>
          <w:kern w:val="0"/>
          <w:sz w:val="24"/>
          <w14:ligatures w14:val="none"/>
        </w:rPr>
        <w:t>％）と最も多く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以下「各種商品小売業」</w:t>
      </w:r>
      <w:r w:rsidRPr="001C6AFA">
        <w:rPr>
          <w:rFonts w:ascii="Arial" w:eastAsia="ＭＳ Ｐゴシック" w:hAnsi="Arial" w:cs="Arial"/>
          <w:color w:val="333333"/>
          <w:kern w:val="0"/>
          <w:sz w:val="24"/>
          <w14:ligatures w14:val="none"/>
        </w:rPr>
        <w:t>6648</w:t>
      </w:r>
      <w:r w:rsidRPr="001C6AFA">
        <w:rPr>
          <w:rFonts w:ascii="Arial" w:eastAsia="ＭＳ Ｐゴシック" w:hAnsi="Arial" w:cs="Arial"/>
          <w:color w:val="333333"/>
          <w:kern w:val="0"/>
          <w:sz w:val="24"/>
          <w14:ligatures w14:val="none"/>
        </w:rPr>
        <w:t>億円（同</w:t>
      </w:r>
      <w:r w:rsidRPr="001C6AFA">
        <w:rPr>
          <w:rFonts w:ascii="Arial" w:eastAsia="ＭＳ Ｐゴシック" w:hAnsi="Arial" w:cs="Arial"/>
          <w:color w:val="333333"/>
          <w:kern w:val="0"/>
          <w:sz w:val="24"/>
          <w14:ligatures w14:val="none"/>
        </w:rPr>
        <w:t>26.7</w:t>
      </w:r>
      <w:r w:rsidRPr="001C6AFA">
        <w:rPr>
          <w:rFonts w:ascii="Arial" w:eastAsia="ＭＳ Ｐゴシック" w:hAnsi="Arial" w:cs="Arial"/>
          <w:color w:val="333333"/>
          <w:kern w:val="0"/>
          <w:sz w:val="24"/>
          <w14:ligatures w14:val="none"/>
        </w:rPr>
        <w:t>％）</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「その他の小売業」</w:t>
      </w:r>
      <w:r w:rsidRPr="001C6AFA">
        <w:rPr>
          <w:rFonts w:ascii="Arial" w:eastAsia="ＭＳ Ｐゴシック" w:hAnsi="Arial" w:cs="Arial"/>
          <w:color w:val="333333"/>
          <w:kern w:val="0"/>
          <w:sz w:val="24"/>
          <w14:ligatures w14:val="none"/>
        </w:rPr>
        <w:t>5833</w:t>
      </w:r>
      <w:r w:rsidRPr="001C6AFA">
        <w:rPr>
          <w:rFonts w:ascii="Arial" w:eastAsia="ＭＳ Ｐゴシック" w:hAnsi="Arial" w:cs="Arial"/>
          <w:color w:val="333333"/>
          <w:kern w:val="0"/>
          <w:sz w:val="24"/>
          <w14:ligatures w14:val="none"/>
        </w:rPr>
        <w:t>億円（同</w:t>
      </w:r>
      <w:r w:rsidRPr="001C6AFA">
        <w:rPr>
          <w:rFonts w:ascii="Arial" w:eastAsia="ＭＳ Ｐゴシック" w:hAnsi="Arial" w:cs="Arial"/>
          <w:color w:val="333333"/>
          <w:kern w:val="0"/>
          <w:sz w:val="24"/>
          <w14:ligatures w14:val="none"/>
        </w:rPr>
        <w:t>23.4</w:t>
      </w:r>
      <w:r w:rsidRPr="001C6AFA">
        <w:rPr>
          <w:rFonts w:ascii="Arial" w:eastAsia="ＭＳ Ｐゴシック" w:hAnsi="Arial" w:cs="Arial"/>
          <w:color w:val="333333"/>
          <w:kern w:val="0"/>
          <w:sz w:val="24"/>
          <w14:ligatures w14:val="none"/>
        </w:rPr>
        <w:t>％）の順であった。</w:t>
      </w:r>
    </w:p>
    <w:p w14:paraId="13E737E6" w14:textId="46C9C964"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売場面積は「各種商品小売業」が</w:t>
      </w:r>
      <w:r w:rsidRPr="001C6AFA">
        <w:rPr>
          <w:rFonts w:ascii="Arial" w:eastAsia="ＭＳ Ｐゴシック" w:hAnsi="Arial" w:cs="Arial"/>
          <w:color w:val="333333"/>
          <w:kern w:val="0"/>
          <w:sz w:val="24"/>
          <w14:ligatures w14:val="none"/>
        </w:rPr>
        <w:t>88</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3889</w:t>
      </w:r>
      <w:r w:rsidRPr="001C6AFA">
        <w:rPr>
          <w:rFonts w:ascii="Arial" w:eastAsia="ＭＳ Ｐゴシック" w:hAnsi="Arial" w:cs="Arial"/>
          <w:color w:val="333333"/>
          <w:kern w:val="0"/>
          <w:sz w:val="24"/>
          <w14:ligatures w14:val="none"/>
        </w:rPr>
        <w:t>平方メートル（構成比</w:t>
      </w:r>
      <w:r w:rsidRPr="001C6AFA">
        <w:rPr>
          <w:rFonts w:ascii="Arial" w:eastAsia="ＭＳ Ｐゴシック" w:hAnsi="Arial" w:cs="Arial"/>
          <w:color w:val="333333"/>
          <w:kern w:val="0"/>
          <w:sz w:val="24"/>
          <w14:ligatures w14:val="none"/>
        </w:rPr>
        <w:t>30.8</w:t>
      </w:r>
      <w:r w:rsidRPr="001C6AFA">
        <w:rPr>
          <w:rFonts w:ascii="Arial" w:eastAsia="ＭＳ Ｐゴシック" w:hAnsi="Arial" w:cs="Arial"/>
          <w:color w:val="333333"/>
          <w:kern w:val="0"/>
          <w:sz w:val="24"/>
          <w14:ligatures w14:val="none"/>
        </w:rPr>
        <w:t>％）と最も多く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以下「その他の小売業」</w:t>
      </w:r>
      <w:r w:rsidRPr="001C6AFA">
        <w:rPr>
          <w:rFonts w:ascii="Arial" w:eastAsia="ＭＳ Ｐゴシック" w:hAnsi="Arial" w:cs="Arial"/>
          <w:color w:val="333333"/>
          <w:kern w:val="0"/>
          <w:sz w:val="24"/>
          <w14:ligatures w14:val="none"/>
        </w:rPr>
        <w:t>58</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1850</w:t>
      </w:r>
      <w:r w:rsidRPr="001C6AFA">
        <w:rPr>
          <w:rFonts w:ascii="Arial" w:eastAsia="ＭＳ Ｐゴシック" w:hAnsi="Arial" w:cs="Arial"/>
          <w:color w:val="333333"/>
          <w:kern w:val="0"/>
          <w:sz w:val="24"/>
          <w14:ligatures w14:val="none"/>
        </w:rPr>
        <w:t>平方メートル（同</w:t>
      </w:r>
      <w:r w:rsidRPr="001C6AFA">
        <w:rPr>
          <w:rFonts w:ascii="Arial" w:eastAsia="ＭＳ Ｐゴシック" w:hAnsi="Arial" w:cs="Arial"/>
          <w:color w:val="333333"/>
          <w:kern w:val="0"/>
          <w:sz w:val="24"/>
          <w14:ligatures w14:val="none"/>
        </w:rPr>
        <w:t>20.3</w:t>
      </w:r>
      <w:r w:rsidRPr="001C6AFA">
        <w:rPr>
          <w:rFonts w:ascii="Arial" w:eastAsia="ＭＳ Ｐゴシック" w:hAnsi="Arial" w:cs="Arial"/>
          <w:color w:val="333333"/>
          <w:kern w:val="0"/>
          <w:sz w:val="24"/>
          <w14:ligatures w14:val="none"/>
        </w:rPr>
        <w:t>％）</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「飲食料品小売業」</w:t>
      </w:r>
      <w:r w:rsidRPr="001C6AFA">
        <w:rPr>
          <w:rFonts w:ascii="Arial" w:eastAsia="ＭＳ Ｐゴシック" w:hAnsi="Arial" w:cs="Arial"/>
          <w:color w:val="333333"/>
          <w:kern w:val="0"/>
          <w:sz w:val="24"/>
          <w14:ligatures w14:val="none"/>
        </w:rPr>
        <w:t>56</w:t>
      </w:r>
      <w:r w:rsidRPr="001C6AFA">
        <w:rPr>
          <w:rFonts w:ascii="Arial" w:eastAsia="ＭＳ Ｐゴシック" w:hAnsi="Arial" w:cs="Arial"/>
          <w:color w:val="333333"/>
          <w:kern w:val="0"/>
          <w:sz w:val="24"/>
          <w14:ligatures w14:val="none"/>
        </w:rPr>
        <w:t>万</w:t>
      </w:r>
      <w:r w:rsidRPr="001C6AFA">
        <w:rPr>
          <w:rFonts w:ascii="Arial" w:eastAsia="ＭＳ Ｐゴシック" w:hAnsi="Arial" w:cs="Arial"/>
          <w:color w:val="333333"/>
          <w:kern w:val="0"/>
          <w:sz w:val="24"/>
          <w14:ligatures w14:val="none"/>
        </w:rPr>
        <w:t>9481</w:t>
      </w:r>
      <w:r w:rsidRPr="001C6AFA">
        <w:rPr>
          <w:rFonts w:ascii="Arial" w:eastAsia="ＭＳ Ｐゴシック" w:hAnsi="Arial" w:cs="Arial"/>
          <w:color w:val="333333"/>
          <w:kern w:val="0"/>
          <w:sz w:val="24"/>
          <w14:ligatures w14:val="none"/>
        </w:rPr>
        <w:t>平方メートル（同</w:t>
      </w:r>
      <w:r w:rsidRPr="001C6AFA">
        <w:rPr>
          <w:rFonts w:ascii="Arial" w:eastAsia="ＭＳ Ｐゴシック" w:hAnsi="Arial" w:cs="Arial"/>
          <w:color w:val="333333"/>
          <w:kern w:val="0"/>
          <w:sz w:val="24"/>
          <w14:ligatures w14:val="none"/>
        </w:rPr>
        <w:t>19.8</w:t>
      </w:r>
      <w:r w:rsidRPr="001C6AFA">
        <w:rPr>
          <w:rFonts w:ascii="Arial" w:eastAsia="ＭＳ Ｐゴシック" w:hAnsi="Arial" w:cs="Arial"/>
          <w:color w:val="333333"/>
          <w:kern w:val="0"/>
          <w:sz w:val="24"/>
          <w14:ligatures w14:val="none"/>
        </w:rPr>
        <w:t>％）の順であった。</w:t>
      </w:r>
    </w:p>
    <w:p w14:paraId="285825E2" w14:textId="77777777"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noProof/>
          <w:color w:val="333333"/>
          <w:kern w:val="0"/>
          <w:sz w:val="24"/>
          <w14:ligatures w14:val="none"/>
        </w:rPr>
        <w:drawing>
          <wp:inline distT="0" distB="0" distL="0" distR="0" wp14:anchorId="3AB80B74" wp14:editId="419C3BE1">
            <wp:extent cx="4572000" cy="2790825"/>
            <wp:effectExtent l="0" t="0" r="0" b="9525"/>
            <wp:docPr id="2" name="図 1" descr="図2商業集積地区小売業事業所数、従業者数、販売額、売場面積の産業分類中分類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図2商業集積地区小売業事業所数、従業者数、販売額、売場面積の産業分類中分類別構成比"/>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0" cy="2790825"/>
                    </a:xfrm>
                    <a:prstGeom prst="rect">
                      <a:avLst/>
                    </a:prstGeom>
                    <a:noFill/>
                    <a:ln>
                      <a:noFill/>
                    </a:ln>
                  </pic:spPr>
                </pic:pic>
              </a:graphicData>
            </a:graphic>
          </wp:inline>
        </w:drawing>
      </w:r>
    </w:p>
    <w:p w14:paraId="5D52DFDE" w14:textId="77777777" w:rsidR="00241BB5" w:rsidRDefault="001C6AFA" w:rsidP="001C6AFA">
      <w:pPr>
        <w:shd w:val="clear" w:color="auto" w:fill="FFFFFF"/>
        <w:spacing w:after="192" w:line="240" w:lineRule="auto"/>
        <w:jc w:val="left"/>
        <w:rPr>
          <w:rFonts w:ascii="Arial" w:eastAsia="ＭＳ Ｐゴシック" w:hAnsi="Arial" w:cs="Arial"/>
          <w:b/>
          <w:bCs/>
          <w:color w:val="333333"/>
          <w:kern w:val="0"/>
          <w:sz w:val="24"/>
          <w14:ligatures w14:val="none"/>
        </w:rPr>
      </w:pPr>
      <w:r w:rsidRPr="001C6AFA">
        <w:rPr>
          <w:rFonts w:ascii="Arial" w:eastAsia="ＭＳ Ｐゴシック" w:hAnsi="Arial" w:cs="Arial"/>
          <w:b/>
          <w:bCs/>
          <w:color w:val="333333"/>
          <w:kern w:val="0"/>
          <w:sz w:val="24"/>
          <w14:ligatures w14:val="none"/>
        </w:rPr>
        <w:t> </w:t>
      </w:r>
    </w:p>
    <w:p w14:paraId="58B212D6" w14:textId="1A0C1A1F"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b/>
          <w:bCs/>
          <w:color w:val="333333"/>
          <w:kern w:val="0"/>
          <w:sz w:val="24"/>
          <w14:ligatures w14:val="none"/>
        </w:rPr>
        <w:lastRenderedPageBreak/>
        <w:t>（</w:t>
      </w:r>
      <w:r w:rsidRPr="001C6AFA">
        <w:rPr>
          <w:rFonts w:ascii="Arial" w:eastAsia="ＭＳ Ｐゴシック" w:hAnsi="Arial" w:cs="Arial"/>
          <w:b/>
          <w:bCs/>
          <w:color w:val="333333"/>
          <w:kern w:val="0"/>
          <w:sz w:val="24"/>
          <w14:ligatures w14:val="none"/>
        </w:rPr>
        <w:t>3</w:t>
      </w:r>
      <w:r w:rsidRPr="001C6AFA">
        <w:rPr>
          <w:rFonts w:ascii="Arial" w:eastAsia="ＭＳ Ｐゴシック" w:hAnsi="Arial" w:cs="Arial"/>
          <w:b/>
          <w:bCs/>
          <w:color w:val="333333"/>
          <w:kern w:val="0"/>
          <w:sz w:val="24"/>
          <w14:ligatures w14:val="none"/>
        </w:rPr>
        <w:t>）販売効率（表</w:t>
      </w:r>
      <w:r w:rsidRPr="001C6AFA">
        <w:rPr>
          <w:rFonts w:ascii="Arial" w:eastAsia="ＭＳ Ｐゴシック" w:hAnsi="Arial" w:cs="Arial"/>
          <w:b/>
          <w:bCs/>
          <w:color w:val="333333"/>
          <w:kern w:val="0"/>
          <w:sz w:val="24"/>
          <w14:ligatures w14:val="none"/>
        </w:rPr>
        <w:t>4</w:t>
      </w:r>
      <w:r w:rsidRPr="001C6AFA">
        <w:rPr>
          <w:rFonts w:ascii="Arial" w:eastAsia="ＭＳ Ｐゴシック" w:hAnsi="Arial" w:cs="Arial"/>
          <w:b/>
          <w:bCs/>
          <w:color w:val="333333"/>
          <w:kern w:val="0"/>
          <w:sz w:val="24"/>
          <w14:ligatures w14:val="none"/>
        </w:rPr>
        <w:t>）</w:t>
      </w:r>
    </w:p>
    <w:p w14:paraId="42897D60" w14:textId="394EBDAE"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b/>
          <w:bCs/>
          <w:color w:val="333333"/>
          <w:kern w:val="0"/>
          <w:sz w:val="24"/>
          <w14:ligatures w14:val="none"/>
        </w:rPr>
        <w:t>ア</w:t>
      </w:r>
      <w:r w:rsidR="00955902">
        <w:rPr>
          <w:rFonts w:ascii="Arial" w:eastAsia="ＭＳ Ｐゴシック" w:hAnsi="Arial" w:cs="Arial" w:hint="eastAsia"/>
          <w:b/>
          <w:bCs/>
          <w:color w:val="333333"/>
          <w:kern w:val="0"/>
          <w:sz w:val="24"/>
          <w14:ligatures w14:val="none"/>
        </w:rPr>
        <w:t xml:space="preserve">　</w:t>
      </w:r>
      <w:r w:rsidRPr="001C6AFA">
        <w:rPr>
          <w:rFonts w:ascii="Arial" w:eastAsia="ＭＳ Ｐゴシック" w:hAnsi="Arial" w:cs="Arial"/>
          <w:b/>
          <w:bCs/>
          <w:color w:val="333333"/>
          <w:kern w:val="0"/>
          <w:sz w:val="24"/>
          <w14:ligatures w14:val="none"/>
        </w:rPr>
        <w:t>1</w:t>
      </w:r>
      <w:r w:rsidRPr="001C6AFA">
        <w:rPr>
          <w:rFonts w:ascii="Arial" w:eastAsia="ＭＳ Ｐゴシック" w:hAnsi="Arial" w:cs="Arial"/>
          <w:b/>
          <w:bCs/>
          <w:color w:val="333333"/>
          <w:kern w:val="0"/>
          <w:sz w:val="24"/>
          <w14:ligatures w14:val="none"/>
        </w:rPr>
        <w:t>事業所当たりの販売額</w:t>
      </w:r>
    </w:p>
    <w:p w14:paraId="2F9B995A" w14:textId="366BA403"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小売業の</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事業所当たりの販売額を集積細分別に見ると</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「ロードサイド型」が</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億</w:t>
      </w:r>
      <w:r w:rsidRPr="001C6AFA">
        <w:rPr>
          <w:rFonts w:ascii="Arial" w:eastAsia="ＭＳ Ｐゴシック" w:hAnsi="Arial" w:cs="Arial"/>
          <w:color w:val="333333"/>
          <w:kern w:val="0"/>
          <w:sz w:val="24"/>
          <w14:ligatures w14:val="none"/>
        </w:rPr>
        <w:t>8775</w:t>
      </w:r>
      <w:r w:rsidRPr="001C6AFA">
        <w:rPr>
          <w:rFonts w:ascii="Arial" w:eastAsia="ＭＳ Ｐゴシック" w:hAnsi="Arial" w:cs="Arial"/>
          <w:color w:val="333333"/>
          <w:kern w:val="0"/>
          <w:sz w:val="24"/>
          <w14:ligatures w14:val="none"/>
        </w:rPr>
        <w:t>万円と最も多く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以下「その他」</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億</w:t>
      </w:r>
      <w:r w:rsidRPr="001C6AFA">
        <w:rPr>
          <w:rFonts w:ascii="Arial" w:eastAsia="ＭＳ Ｐゴシック" w:hAnsi="Arial" w:cs="Arial"/>
          <w:color w:val="333333"/>
          <w:kern w:val="0"/>
          <w:sz w:val="24"/>
          <w14:ligatures w14:val="none"/>
        </w:rPr>
        <w:t>7199</w:t>
      </w:r>
      <w:r w:rsidRPr="001C6AFA">
        <w:rPr>
          <w:rFonts w:ascii="Arial" w:eastAsia="ＭＳ Ｐゴシック" w:hAnsi="Arial" w:cs="Arial"/>
          <w:color w:val="333333"/>
          <w:kern w:val="0"/>
          <w:sz w:val="24"/>
          <w14:ligatures w14:val="none"/>
        </w:rPr>
        <w:t>万円</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「駅周辺型」</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億</w:t>
      </w:r>
      <w:r w:rsidRPr="001C6AFA">
        <w:rPr>
          <w:rFonts w:ascii="Arial" w:eastAsia="ＭＳ Ｐゴシック" w:hAnsi="Arial" w:cs="Arial"/>
          <w:color w:val="333333"/>
          <w:kern w:val="0"/>
          <w:sz w:val="24"/>
          <w14:ligatures w14:val="none"/>
        </w:rPr>
        <w:t>4419</w:t>
      </w:r>
      <w:r w:rsidRPr="001C6AFA">
        <w:rPr>
          <w:rFonts w:ascii="Arial" w:eastAsia="ＭＳ Ｐゴシック" w:hAnsi="Arial" w:cs="Arial"/>
          <w:color w:val="333333"/>
          <w:kern w:val="0"/>
          <w:sz w:val="24"/>
          <w14:ligatures w14:val="none"/>
        </w:rPr>
        <w:t>万円の順であった。</w:t>
      </w:r>
    </w:p>
    <w:p w14:paraId="7F56E47D" w14:textId="1CCF8BB6"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b/>
          <w:bCs/>
          <w:color w:val="333333"/>
          <w:kern w:val="0"/>
          <w:sz w:val="24"/>
          <w14:ligatures w14:val="none"/>
        </w:rPr>
        <w:t>イ</w:t>
      </w:r>
      <w:r w:rsidR="00955902">
        <w:rPr>
          <w:rFonts w:ascii="Arial" w:eastAsia="ＭＳ Ｐゴシック" w:hAnsi="Arial" w:cs="Arial" w:hint="eastAsia"/>
          <w:b/>
          <w:bCs/>
          <w:color w:val="333333"/>
          <w:kern w:val="0"/>
          <w:sz w:val="24"/>
          <w14:ligatures w14:val="none"/>
        </w:rPr>
        <w:t xml:space="preserve">　</w:t>
      </w:r>
      <w:r w:rsidRPr="001C6AFA">
        <w:rPr>
          <w:rFonts w:ascii="Arial" w:eastAsia="ＭＳ Ｐゴシック" w:hAnsi="Arial" w:cs="Arial"/>
          <w:b/>
          <w:bCs/>
          <w:color w:val="333333"/>
          <w:kern w:val="0"/>
          <w:sz w:val="24"/>
          <w14:ligatures w14:val="none"/>
        </w:rPr>
        <w:t>従業者</w:t>
      </w:r>
      <w:r w:rsidRPr="001C6AFA">
        <w:rPr>
          <w:rFonts w:ascii="Arial" w:eastAsia="ＭＳ Ｐゴシック" w:hAnsi="Arial" w:cs="Arial"/>
          <w:b/>
          <w:bCs/>
          <w:color w:val="333333"/>
          <w:kern w:val="0"/>
          <w:sz w:val="24"/>
          <w14:ligatures w14:val="none"/>
        </w:rPr>
        <w:t>1</w:t>
      </w:r>
      <w:r w:rsidRPr="001C6AFA">
        <w:rPr>
          <w:rFonts w:ascii="Arial" w:eastAsia="ＭＳ Ｐゴシック" w:hAnsi="Arial" w:cs="Arial"/>
          <w:b/>
          <w:bCs/>
          <w:color w:val="333333"/>
          <w:kern w:val="0"/>
          <w:sz w:val="24"/>
          <w14:ligatures w14:val="none"/>
        </w:rPr>
        <w:t>人当たりの販売額</w:t>
      </w:r>
    </w:p>
    <w:p w14:paraId="43888499" w14:textId="581C9D20"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小売業の従業者</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人当たりの販売額を集積細分別に見ると</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「ロードサイド型」が</w:t>
      </w:r>
      <w:r w:rsidRPr="001C6AFA">
        <w:rPr>
          <w:rFonts w:ascii="Arial" w:eastAsia="ＭＳ Ｐゴシック" w:hAnsi="Arial" w:cs="Arial"/>
          <w:color w:val="333333"/>
          <w:kern w:val="0"/>
          <w:sz w:val="24"/>
          <w14:ligatures w14:val="none"/>
        </w:rPr>
        <w:t>2562</w:t>
      </w:r>
      <w:r w:rsidRPr="001C6AFA">
        <w:rPr>
          <w:rFonts w:ascii="Arial" w:eastAsia="ＭＳ Ｐゴシック" w:hAnsi="Arial" w:cs="Arial"/>
          <w:color w:val="333333"/>
          <w:kern w:val="0"/>
          <w:sz w:val="24"/>
          <w14:ligatures w14:val="none"/>
        </w:rPr>
        <w:t>万円と最も多く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以下「駅周辺型」</w:t>
      </w:r>
      <w:r w:rsidRPr="001C6AFA">
        <w:rPr>
          <w:rFonts w:ascii="Arial" w:eastAsia="ＭＳ Ｐゴシック" w:hAnsi="Arial" w:cs="Arial"/>
          <w:color w:val="333333"/>
          <w:kern w:val="0"/>
          <w:sz w:val="24"/>
          <w14:ligatures w14:val="none"/>
        </w:rPr>
        <w:t>2303</w:t>
      </w:r>
      <w:r w:rsidRPr="001C6AFA">
        <w:rPr>
          <w:rFonts w:ascii="Arial" w:eastAsia="ＭＳ Ｐゴシック" w:hAnsi="Arial" w:cs="Arial"/>
          <w:color w:val="333333"/>
          <w:kern w:val="0"/>
          <w:sz w:val="24"/>
          <w14:ligatures w14:val="none"/>
        </w:rPr>
        <w:t>万円</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「市街地型」</w:t>
      </w:r>
      <w:r w:rsidRPr="001C6AFA">
        <w:rPr>
          <w:rFonts w:ascii="Arial" w:eastAsia="ＭＳ Ｐゴシック" w:hAnsi="Arial" w:cs="Arial"/>
          <w:color w:val="333333"/>
          <w:kern w:val="0"/>
          <w:sz w:val="24"/>
          <w14:ligatures w14:val="none"/>
        </w:rPr>
        <w:t>2181</w:t>
      </w:r>
      <w:r w:rsidRPr="001C6AFA">
        <w:rPr>
          <w:rFonts w:ascii="Arial" w:eastAsia="ＭＳ Ｐゴシック" w:hAnsi="Arial" w:cs="Arial"/>
          <w:color w:val="333333"/>
          <w:kern w:val="0"/>
          <w:sz w:val="24"/>
          <w14:ligatures w14:val="none"/>
        </w:rPr>
        <w:t>万円の順であった。</w:t>
      </w:r>
    </w:p>
    <w:p w14:paraId="6753BEB7" w14:textId="612F943D"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b/>
          <w:bCs/>
          <w:color w:val="333333"/>
          <w:kern w:val="0"/>
          <w:sz w:val="24"/>
          <w14:ligatures w14:val="none"/>
        </w:rPr>
        <w:t>ウ</w:t>
      </w:r>
      <w:r w:rsidR="00955902">
        <w:rPr>
          <w:rFonts w:ascii="Arial" w:eastAsia="ＭＳ Ｐゴシック" w:hAnsi="Arial" w:cs="Arial" w:hint="eastAsia"/>
          <w:b/>
          <w:bCs/>
          <w:color w:val="333333"/>
          <w:kern w:val="0"/>
          <w:sz w:val="24"/>
          <w14:ligatures w14:val="none"/>
        </w:rPr>
        <w:t xml:space="preserve">　</w:t>
      </w:r>
      <w:r w:rsidRPr="001C6AFA">
        <w:rPr>
          <w:rFonts w:ascii="Arial" w:eastAsia="ＭＳ Ｐゴシック" w:hAnsi="Arial" w:cs="Arial"/>
          <w:b/>
          <w:bCs/>
          <w:color w:val="333333"/>
          <w:kern w:val="0"/>
          <w:sz w:val="24"/>
          <w14:ligatures w14:val="none"/>
        </w:rPr>
        <w:t>売場面積</w:t>
      </w:r>
      <w:r w:rsidRPr="001C6AFA">
        <w:rPr>
          <w:rFonts w:ascii="Arial" w:eastAsia="ＭＳ Ｐゴシック" w:hAnsi="Arial" w:cs="Arial"/>
          <w:b/>
          <w:bCs/>
          <w:color w:val="333333"/>
          <w:kern w:val="0"/>
          <w:sz w:val="24"/>
          <w14:ligatures w14:val="none"/>
        </w:rPr>
        <w:t>1</w:t>
      </w:r>
      <w:r w:rsidRPr="001C6AFA">
        <w:rPr>
          <w:rFonts w:ascii="Arial" w:eastAsia="ＭＳ Ｐゴシック" w:hAnsi="Arial" w:cs="Arial"/>
          <w:b/>
          <w:bCs/>
          <w:color w:val="333333"/>
          <w:kern w:val="0"/>
          <w:sz w:val="24"/>
          <w14:ligatures w14:val="none"/>
        </w:rPr>
        <w:t>平方メートル当たりの販売額</w:t>
      </w:r>
    </w:p>
    <w:p w14:paraId="12C86A38" w14:textId="165DCC1D"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小売業の売場面積</w:t>
      </w:r>
      <w:r w:rsidRPr="001C6AFA">
        <w:rPr>
          <w:rFonts w:ascii="Arial" w:eastAsia="ＭＳ Ｐゴシック" w:hAnsi="Arial" w:cs="Arial"/>
          <w:color w:val="333333"/>
          <w:kern w:val="0"/>
          <w:sz w:val="24"/>
          <w14:ligatures w14:val="none"/>
        </w:rPr>
        <w:t>1</w:t>
      </w:r>
      <w:r w:rsidRPr="001C6AFA">
        <w:rPr>
          <w:rFonts w:ascii="Arial" w:eastAsia="ＭＳ Ｐゴシック" w:hAnsi="Arial" w:cs="Arial"/>
          <w:color w:val="333333"/>
          <w:kern w:val="0"/>
          <w:sz w:val="24"/>
          <w14:ligatures w14:val="none"/>
        </w:rPr>
        <w:t>平方メートル当たりの販売額を集積細分別に見ると</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「その他」が</w:t>
      </w:r>
      <w:r w:rsidRPr="001C6AFA">
        <w:rPr>
          <w:rFonts w:ascii="Arial" w:eastAsia="ＭＳ Ｐゴシック" w:hAnsi="Arial" w:cs="Arial"/>
          <w:color w:val="333333"/>
          <w:kern w:val="0"/>
          <w:sz w:val="24"/>
          <w14:ligatures w14:val="none"/>
        </w:rPr>
        <w:t>130</w:t>
      </w:r>
      <w:r w:rsidRPr="001C6AFA">
        <w:rPr>
          <w:rFonts w:ascii="Arial" w:eastAsia="ＭＳ Ｐゴシック" w:hAnsi="Arial" w:cs="Arial"/>
          <w:color w:val="333333"/>
          <w:kern w:val="0"/>
          <w:sz w:val="24"/>
          <w14:ligatures w14:val="none"/>
        </w:rPr>
        <w:t>万円と最も多く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以下「駅周辺型」</w:t>
      </w:r>
      <w:r w:rsidRPr="001C6AFA">
        <w:rPr>
          <w:rFonts w:ascii="Arial" w:eastAsia="ＭＳ Ｐゴシック" w:hAnsi="Arial" w:cs="Arial"/>
          <w:color w:val="333333"/>
          <w:kern w:val="0"/>
          <w:sz w:val="24"/>
          <w14:ligatures w14:val="none"/>
        </w:rPr>
        <w:t>87</w:t>
      </w:r>
      <w:r w:rsidRPr="001C6AFA">
        <w:rPr>
          <w:rFonts w:ascii="Arial" w:eastAsia="ＭＳ Ｐゴシック" w:hAnsi="Arial" w:cs="Arial"/>
          <w:color w:val="333333"/>
          <w:kern w:val="0"/>
          <w:sz w:val="24"/>
          <w14:ligatures w14:val="none"/>
        </w:rPr>
        <w:t>万円</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「市街地型」</w:t>
      </w:r>
      <w:r w:rsidRPr="001C6AFA">
        <w:rPr>
          <w:rFonts w:ascii="Arial" w:eastAsia="ＭＳ Ｐゴシック" w:hAnsi="Arial" w:cs="Arial"/>
          <w:color w:val="333333"/>
          <w:kern w:val="0"/>
          <w:sz w:val="24"/>
          <w14:ligatures w14:val="none"/>
        </w:rPr>
        <w:t>72</w:t>
      </w:r>
      <w:r w:rsidRPr="001C6AFA">
        <w:rPr>
          <w:rFonts w:ascii="Arial" w:eastAsia="ＭＳ Ｐゴシック" w:hAnsi="Arial" w:cs="Arial"/>
          <w:color w:val="333333"/>
          <w:kern w:val="0"/>
          <w:sz w:val="24"/>
          <w14:ligatures w14:val="none"/>
        </w:rPr>
        <w:t>万円の順であった。</w:t>
      </w:r>
    </w:p>
    <w:p w14:paraId="2D9FA3DD" w14:textId="7956E12B" w:rsidR="001C6AFA" w:rsidRPr="001C6AFA" w:rsidRDefault="001C6AFA" w:rsidP="001C6AFA">
      <w:pPr>
        <w:shd w:val="clear" w:color="auto" w:fill="FFFFFF"/>
        <w:spacing w:line="240" w:lineRule="auto"/>
        <w:jc w:val="left"/>
        <w:rPr>
          <w:rFonts w:ascii="Arial" w:eastAsia="ＭＳ Ｐゴシック" w:hAnsi="Arial" w:cs="Arial"/>
          <w:color w:val="333333"/>
          <w:kern w:val="0"/>
          <w:sz w:val="24"/>
          <w14:ligatures w14:val="none"/>
        </w:rPr>
      </w:pPr>
    </w:p>
    <w:p w14:paraId="605E0DA1" w14:textId="77777777"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b/>
          <w:bCs/>
          <w:color w:val="333333"/>
          <w:kern w:val="0"/>
          <w:sz w:val="24"/>
          <w14:ligatures w14:val="none"/>
        </w:rPr>
        <w:t> </w:t>
      </w:r>
      <w:r w:rsidRPr="001C6AFA">
        <w:rPr>
          <w:rFonts w:ascii="Arial" w:eastAsia="ＭＳ Ｐゴシック" w:hAnsi="Arial" w:cs="Arial"/>
          <w:b/>
          <w:bCs/>
          <w:color w:val="333333"/>
          <w:kern w:val="0"/>
          <w:sz w:val="24"/>
          <w14:ligatures w14:val="none"/>
        </w:rPr>
        <w:t>（</w:t>
      </w:r>
      <w:r w:rsidRPr="001C6AFA">
        <w:rPr>
          <w:rFonts w:ascii="Arial" w:eastAsia="ＭＳ Ｐゴシック" w:hAnsi="Arial" w:cs="Arial"/>
          <w:b/>
          <w:bCs/>
          <w:color w:val="333333"/>
          <w:kern w:val="0"/>
          <w:sz w:val="24"/>
          <w14:ligatures w14:val="none"/>
        </w:rPr>
        <w:t>4</w:t>
      </w:r>
      <w:r w:rsidRPr="001C6AFA">
        <w:rPr>
          <w:rFonts w:ascii="Arial" w:eastAsia="ＭＳ Ｐゴシック" w:hAnsi="Arial" w:cs="Arial"/>
          <w:b/>
          <w:bCs/>
          <w:color w:val="333333"/>
          <w:kern w:val="0"/>
          <w:sz w:val="24"/>
          <w14:ligatures w14:val="none"/>
        </w:rPr>
        <w:t>）販売商品特性別（表</w:t>
      </w:r>
      <w:r w:rsidRPr="001C6AFA">
        <w:rPr>
          <w:rFonts w:ascii="Arial" w:eastAsia="ＭＳ Ｐゴシック" w:hAnsi="Arial" w:cs="Arial"/>
          <w:b/>
          <w:bCs/>
          <w:color w:val="333333"/>
          <w:kern w:val="0"/>
          <w:sz w:val="24"/>
          <w14:ligatures w14:val="none"/>
        </w:rPr>
        <w:t>5</w:t>
      </w:r>
      <w:r w:rsidRPr="001C6AFA">
        <w:rPr>
          <w:rFonts w:ascii="Arial" w:eastAsia="ＭＳ Ｐゴシック" w:hAnsi="Arial" w:cs="Arial"/>
          <w:b/>
          <w:bCs/>
          <w:color w:val="333333"/>
          <w:kern w:val="0"/>
          <w:sz w:val="24"/>
          <w14:ligatures w14:val="none"/>
        </w:rPr>
        <w:t>）</w:t>
      </w:r>
    </w:p>
    <w:p w14:paraId="447F47DF" w14:textId="4D122B08" w:rsidR="001C6AFA" w:rsidRPr="001C6AFA" w:rsidRDefault="001C6AFA" w:rsidP="00D96B27">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各商業集積地を販売商品特性別に見ると</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「最寄品中心地区」が</w:t>
      </w:r>
      <w:r w:rsidRPr="001C6AFA">
        <w:rPr>
          <w:rFonts w:ascii="Arial" w:eastAsia="ＭＳ Ｐゴシック" w:hAnsi="Arial" w:cs="Arial"/>
          <w:color w:val="333333"/>
          <w:kern w:val="0"/>
          <w:sz w:val="24"/>
          <w14:ligatures w14:val="none"/>
        </w:rPr>
        <w:t>297</w:t>
      </w:r>
      <w:r w:rsidRPr="001C6AFA">
        <w:rPr>
          <w:rFonts w:ascii="Arial" w:eastAsia="ＭＳ Ｐゴシック" w:hAnsi="Arial" w:cs="Arial"/>
          <w:color w:val="333333"/>
          <w:kern w:val="0"/>
          <w:sz w:val="24"/>
          <w14:ligatures w14:val="none"/>
        </w:rPr>
        <w:t>地区と最も多く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以下「最寄品・買回品混合地区」</w:t>
      </w:r>
      <w:r w:rsidRPr="001C6AFA">
        <w:rPr>
          <w:rFonts w:ascii="Arial" w:eastAsia="ＭＳ Ｐゴシック" w:hAnsi="Arial" w:cs="Arial"/>
          <w:color w:val="333333"/>
          <w:kern w:val="0"/>
          <w:sz w:val="24"/>
          <w14:ligatures w14:val="none"/>
        </w:rPr>
        <w:t>124</w:t>
      </w:r>
      <w:r w:rsidRPr="001C6AFA">
        <w:rPr>
          <w:rFonts w:ascii="Arial" w:eastAsia="ＭＳ Ｐゴシック" w:hAnsi="Arial" w:cs="Arial"/>
          <w:color w:val="333333"/>
          <w:kern w:val="0"/>
          <w:sz w:val="24"/>
          <w14:ligatures w14:val="none"/>
        </w:rPr>
        <w:t>地区</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「買回品中心地区」</w:t>
      </w:r>
      <w:r w:rsidRPr="001C6AFA">
        <w:rPr>
          <w:rFonts w:ascii="Arial" w:eastAsia="ＭＳ Ｐゴシック" w:hAnsi="Arial" w:cs="Arial"/>
          <w:color w:val="333333"/>
          <w:kern w:val="0"/>
          <w:sz w:val="24"/>
          <w14:ligatures w14:val="none"/>
        </w:rPr>
        <w:t>92</w:t>
      </w:r>
      <w:r w:rsidRPr="001C6AFA">
        <w:rPr>
          <w:rFonts w:ascii="Arial" w:eastAsia="ＭＳ Ｐゴシック" w:hAnsi="Arial" w:cs="Arial"/>
          <w:color w:val="333333"/>
          <w:kern w:val="0"/>
          <w:sz w:val="24"/>
          <w14:ligatures w14:val="none"/>
        </w:rPr>
        <w:t>地区の順であった。</w:t>
      </w:r>
    </w:p>
    <w:p w14:paraId="61F51C96" w14:textId="77777777"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b/>
          <w:bCs/>
          <w:color w:val="333333"/>
          <w:kern w:val="0"/>
          <w:sz w:val="24"/>
          <w14:ligatures w14:val="none"/>
        </w:rPr>
        <w:t>（</w:t>
      </w:r>
      <w:r w:rsidRPr="001C6AFA">
        <w:rPr>
          <w:rFonts w:ascii="Arial" w:eastAsia="ＭＳ Ｐゴシック" w:hAnsi="Arial" w:cs="Arial"/>
          <w:b/>
          <w:bCs/>
          <w:color w:val="333333"/>
          <w:kern w:val="0"/>
          <w:sz w:val="24"/>
          <w14:ligatures w14:val="none"/>
        </w:rPr>
        <w:t>5</w:t>
      </w:r>
      <w:r w:rsidRPr="001C6AFA">
        <w:rPr>
          <w:rFonts w:ascii="Arial" w:eastAsia="ＭＳ Ｐゴシック" w:hAnsi="Arial" w:cs="Arial"/>
          <w:b/>
          <w:bCs/>
          <w:color w:val="333333"/>
          <w:kern w:val="0"/>
          <w:sz w:val="24"/>
          <w14:ligatures w14:val="none"/>
        </w:rPr>
        <w:t>）市町村別（表</w:t>
      </w:r>
      <w:r w:rsidRPr="001C6AFA">
        <w:rPr>
          <w:rFonts w:ascii="Arial" w:eastAsia="ＭＳ Ｐゴシック" w:hAnsi="Arial" w:cs="Arial"/>
          <w:b/>
          <w:bCs/>
          <w:color w:val="333333"/>
          <w:kern w:val="0"/>
          <w:sz w:val="24"/>
          <w14:ligatures w14:val="none"/>
        </w:rPr>
        <w:t>6</w:t>
      </w:r>
      <w:r w:rsidRPr="001C6AFA">
        <w:rPr>
          <w:rFonts w:ascii="Arial" w:eastAsia="ＭＳ Ｐゴシック" w:hAnsi="Arial" w:cs="Arial"/>
          <w:b/>
          <w:bCs/>
          <w:color w:val="333333"/>
          <w:kern w:val="0"/>
          <w:sz w:val="24"/>
          <w14:ligatures w14:val="none"/>
        </w:rPr>
        <w:t>）</w:t>
      </w:r>
    </w:p>
    <w:p w14:paraId="135699E3" w14:textId="26B2E334"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商業集積地区を市町村別に見ると</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地区数は千葉市が</w:t>
      </w:r>
      <w:r w:rsidRPr="001C6AFA">
        <w:rPr>
          <w:rFonts w:ascii="Arial" w:eastAsia="ＭＳ Ｐゴシック" w:hAnsi="Arial" w:cs="Arial"/>
          <w:color w:val="333333"/>
          <w:kern w:val="0"/>
          <w:sz w:val="24"/>
          <w14:ligatures w14:val="none"/>
        </w:rPr>
        <w:t>79</w:t>
      </w:r>
      <w:r w:rsidRPr="001C6AFA">
        <w:rPr>
          <w:rFonts w:ascii="Arial" w:eastAsia="ＭＳ Ｐゴシック" w:hAnsi="Arial" w:cs="Arial"/>
          <w:color w:val="333333"/>
          <w:kern w:val="0"/>
          <w:sz w:val="24"/>
          <w14:ligatures w14:val="none"/>
        </w:rPr>
        <w:t>地区と最も多く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以下市川市</w:t>
      </w:r>
      <w:r w:rsidRPr="001C6AFA">
        <w:rPr>
          <w:rFonts w:ascii="Arial" w:eastAsia="ＭＳ Ｐゴシック" w:hAnsi="Arial" w:cs="Arial"/>
          <w:color w:val="333333"/>
          <w:kern w:val="0"/>
          <w:sz w:val="24"/>
          <w14:ligatures w14:val="none"/>
        </w:rPr>
        <w:t>61</w:t>
      </w:r>
      <w:r w:rsidRPr="001C6AFA">
        <w:rPr>
          <w:rFonts w:ascii="Arial" w:eastAsia="ＭＳ Ｐゴシック" w:hAnsi="Arial" w:cs="Arial"/>
          <w:color w:val="333333"/>
          <w:kern w:val="0"/>
          <w:sz w:val="24"/>
          <w14:ligatures w14:val="none"/>
        </w:rPr>
        <w:t>地区</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松戸市</w:t>
      </w:r>
      <w:r w:rsidRPr="001C6AFA">
        <w:rPr>
          <w:rFonts w:ascii="Arial" w:eastAsia="ＭＳ Ｐゴシック" w:hAnsi="Arial" w:cs="Arial"/>
          <w:color w:val="333333"/>
          <w:kern w:val="0"/>
          <w:sz w:val="24"/>
          <w14:ligatures w14:val="none"/>
        </w:rPr>
        <w:t>43</w:t>
      </w:r>
      <w:r w:rsidRPr="001C6AFA">
        <w:rPr>
          <w:rFonts w:ascii="Arial" w:eastAsia="ＭＳ Ｐゴシック" w:hAnsi="Arial" w:cs="Arial"/>
          <w:color w:val="333333"/>
          <w:kern w:val="0"/>
          <w:sz w:val="24"/>
          <w14:ligatures w14:val="none"/>
        </w:rPr>
        <w:t>地区の順であった。</w:t>
      </w:r>
    </w:p>
    <w:p w14:paraId="7C5A4273" w14:textId="6823F56D" w:rsidR="001C6AFA" w:rsidRPr="001C6AFA" w:rsidRDefault="001C6AFA" w:rsidP="001C6AFA">
      <w:pPr>
        <w:shd w:val="clear" w:color="auto" w:fill="FFFFFF"/>
        <w:spacing w:after="192" w:line="240" w:lineRule="auto"/>
        <w:jc w:val="left"/>
        <w:rPr>
          <w:rFonts w:ascii="Arial" w:eastAsia="ＭＳ Ｐゴシック" w:hAnsi="Arial" w:cs="Arial"/>
          <w:color w:val="333333"/>
          <w:kern w:val="0"/>
          <w:sz w:val="24"/>
          <w14:ligatures w14:val="none"/>
        </w:rPr>
      </w:pPr>
      <w:r w:rsidRPr="001C6AFA">
        <w:rPr>
          <w:rFonts w:ascii="Arial" w:eastAsia="ＭＳ Ｐゴシック" w:hAnsi="Arial" w:cs="Arial"/>
          <w:color w:val="333333"/>
          <w:kern w:val="0"/>
          <w:sz w:val="24"/>
          <w14:ligatures w14:val="none"/>
        </w:rPr>
        <w:t>また</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商業集積地区の事業所数が各市町村の小売業全体に占める割合を見ると</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旭市が</w:t>
      </w:r>
      <w:r w:rsidRPr="001C6AFA">
        <w:rPr>
          <w:rFonts w:ascii="Arial" w:eastAsia="ＭＳ Ｐゴシック" w:hAnsi="Arial" w:cs="Arial"/>
          <w:color w:val="333333"/>
          <w:kern w:val="0"/>
          <w:sz w:val="24"/>
          <w14:ligatures w14:val="none"/>
        </w:rPr>
        <w:t>76.8</w:t>
      </w:r>
      <w:r w:rsidRPr="001C6AFA">
        <w:rPr>
          <w:rFonts w:ascii="Arial" w:eastAsia="ＭＳ Ｐゴシック" w:hAnsi="Arial" w:cs="Arial"/>
          <w:color w:val="333333"/>
          <w:kern w:val="0"/>
          <w:sz w:val="24"/>
          <w14:ligatures w14:val="none"/>
        </w:rPr>
        <w:t>％と最も多く</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以下天津小湊町</w:t>
      </w:r>
      <w:r w:rsidRPr="001C6AFA">
        <w:rPr>
          <w:rFonts w:ascii="Arial" w:eastAsia="ＭＳ Ｐゴシック" w:hAnsi="Arial" w:cs="Arial"/>
          <w:color w:val="333333"/>
          <w:kern w:val="0"/>
          <w:sz w:val="24"/>
          <w14:ligatures w14:val="none"/>
        </w:rPr>
        <w:t>66.5</w:t>
      </w:r>
      <w:r w:rsidRPr="001C6AFA">
        <w:rPr>
          <w:rFonts w:ascii="Arial" w:eastAsia="ＭＳ Ｐゴシック" w:hAnsi="Arial" w:cs="Arial"/>
          <w:color w:val="333333"/>
          <w:kern w:val="0"/>
          <w:sz w:val="24"/>
          <w14:ligatures w14:val="none"/>
        </w:rPr>
        <w:t>％</w:t>
      </w:r>
      <w:r w:rsidR="00955902">
        <w:rPr>
          <w:rFonts w:ascii="Arial" w:eastAsia="ＭＳ Ｐゴシック" w:hAnsi="Arial" w:cs="Arial"/>
          <w:color w:val="333333"/>
          <w:kern w:val="0"/>
          <w:sz w:val="24"/>
          <w14:ligatures w14:val="none"/>
        </w:rPr>
        <w:t>、</w:t>
      </w:r>
      <w:r w:rsidRPr="001C6AFA">
        <w:rPr>
          <w:rFonts w:ascii="Arial" w:eastAsia="ＭＳ Ｐゴシック" w:hAnsi="Arial" w:cs="Arial"/>
          <w:color w:val="333333"/>
          <w:kern w:val="0"/>
          <w:sz w:val="24"/>
          <w14:ligatures w14:val="none"/>
        </w:rPr>
        <w:t>流山市</w:t>
      </w:r>
      <w:r w:rsidRPr="001C6AFA">
        <w:rPr>
          <w:rFonts w:ascii="Arial" w:eastAsia="ＭＳ Ｐゴシック" w:hAnsi="Arial" w:cs="Arial"/>
          <w:color w:val="333333"/>
          <w:kern w:val="0"/>
          <w:sz w:val="24"/>
          <w14:ligatures w14:val="none"/>
        </w:rPr>
        <w:t>61.8</w:t>
      </w:r>
      <w:r w:rsidRPr="001C6AFA">
        <w:rPr>
          <w:rFonts w:ascii="Arial" w:eastAsia="ＭＳ Ｐゴシック" w:hAnsi="Arial" w:cs="Arial"/>
          <w:color w:val="333333"/>
          <w:kern w:val="0"/>
          <w:sz w:val="24"/>
          <w14:ligatures w14:val="none"/>
        </w:rPr>
        <w:t>％の順であった。</w:t>
      </w:r>
    </w:p>
    <w:sectPr w:rsidR="001C6AFA" w:rsidRPr="001C6AF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9952F" w14:textId="77777777" w:rsidR="005A2679" w:rsidRDefault="005A2679" w:rsidP="00DB07CD">
      <w:pPr>
        <w:spacing w:line="240" w:lineRule="auto"/>
      </w:pPr>
      <w:r>
        <w:separator/>
      </w:r>
    </w:p>
  </w:endnote>
  <w:endnote w:type="continuationSeparator" w:id="0">
    <w:p w14:paraId="642FA83E" w14:textId="77777777" w:rsidR="005A2679" w:rsidRDefault="005A2679" w:rsidP="00DB07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0E4DB" w14:textId="77777777" w:rsidR="005A2679" w:rsidRDefault="005A2679" w:rsidP="00DB07CD">
      <w:pPr>
        <w:spacing w:line="240" w:lineRule="auto"/>
      </w:pPr>
      <w:r>
        <w:separator/>
      </w:r>
    </w:p>
  </w:footnote>
  <w:footnote w:type="continuationSeparator" w:id="0">
    <w:p w14:paraId="3A618B7E" w14:textId="77777777" w:rsidR="005A2679" w:rsidRDefault="005A2679" w:rsidP="00DB07C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94671"/>
    <w:multiLevelType w:val="multilevel"/>
    <w:tmpl w:val="57C6C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26649D"/>
    <w:multiLevelType w:val="multilevel"/>
    <w:tmpl w:val="62A2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471FA8"/>
    <w:multiLevelType w:val="multilevel"/>
    <w:tmpl w:val="644C2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F1707C"/>
    <w:multiLevelType w:val="multilevel"/>
    <w:tmpl w:val="043CB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950F2"/>
    <w:multiLevelType w:val="multilevel"/>
    <w:tmpl w:val="4116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F878CB"/>
    <w:multiLevelType w:val="multilevel"/>
    <w:tmpl w:val="BED22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DF2925"/>
    <w:multiLevelType w:val="multilevel"/>
    <w:tmpl w:val="48B82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DB0061"/>
    <w:multiLevelType w:val="multilevel"/>
    <w:tmpl w:val="49326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D804DC"/>
    <w:multiLevelType w:val="multilevel"/>
    <w:tmpl w:val="5CE6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264D35"/>
    <w:multiLevelType w:val="multilevel"/>
    <w:tmpl w:val="699CE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970551"/>
    <w:multiLevelType w:val="multilevel"/>
    <w:tmpl w:val="69123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063FDA"/>
    <w:multiLevelType w:val="multilevel"/>
    <w:tmpl w:val="C37AC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C9604C"/>
    <w:multiLevelType w:val="multilevel"/>
    <w:tmpl w:val="F99C7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2C4E64"/>
    <w:multiLevelType w:val="multilevel"/>
    <w:tmpl w:val="523E7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A803EC"/>
    <w:multiLevelType w:val="multilevel"/>
    <w:tmpl w:val="6A302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A57F76"/>
    <w:multiLevelType w:val="multilevel"/>
    <w:tmpl w:val="330A7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754148"/>
    <w:multiLevelType w:val="multilevel"/>
    <w:tmpl w:val="30E8A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2F4C09"/>
    <w:multiLevelType w:val="multilevel"/>
    <w:tmpl w:val="623C0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645202"/>
    <w:multiLevelType w:val="multilevel"/>
    <w:tmpl w:val="9F9CC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736317"/>
    <w:multiLevelType w:val="multilevel"/>
    <w:tmpl w:val="55E4A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8A1939"/>
    <w:multiLevelType w:val="multilevel"/>
    <w:tmpl w:val="BFE8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557C9B"/>
    <w:multiLevelType w:val="multilevel"/>
    <w:tmpl w:val="26FE5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810987"/>
    <w:multiLevelType w:val="multilevel"/>
    <w:tmpl w:val="68002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0687142">
    <w:abstractNumId w:val="15"/>
  </w:num>
  <w:num w:numId="2" w16cid:durableId="614096418">
    <w:abstractNumId w:val="17"/>
  </w:num>
  <w:num w:numId="3" w16cid:durableId="523908448">
    <w:abstractNumId w:val="21"/>
  </w:num>
  <w:num w:numId="4" w16cid:durableId="946277790">
    <w:abstractNumId w:val="14"/>
  </w:num>
  <w:num w:numId="5" w16cid:durableId="294410497">
    <w:abstractNumId w:val="3"/>
  </w:num>
  <w:num w:numId="6" w16cid:durableId="497115769">
    <w:abstractNumId w:val="11"/>
  </w:num>
  <w:num w:numId="7" w16cid:durableId="381056959">
    <w:abstractNumId w:val="16"/>
  </w:num>
  <w:num w:numId="8" w16cid:durableId="325670449">
    <w:abstractNumId w:val="9"/>
  </w:num>
  <w:num w:numId="9" w16cid:durableId="368258902">
    <w:abstractNumId w:val="19"/>
  </w:num>
  <w:num w:numId="10" w16cid:durableId="578514755">
    <w:abstractNumId w:val="5"/>
  </w:num>
  <w:num w:numId="11" w16cid:durableId="1896425273">
    <w:abstractNumId w:val="4"/>
  </w:num>
  <w:num w:numId="12" w16cid:durableId="986978832">
    <w:abstractNumId w:val="22"/>
  </w:num>
  <w:num w:numId="13" w16cid:durableId="705762288">
    <w:abstractNumId w:val="7"/>
  </w:num>
  <w:num w:numId="14" w16cid:durableId="1724982758">
    <w:abstractNumId w:val="0"/>
  </w:num>
  <w:num w:numId="15" w16cid:durableId="70199829">
    <w:abstractNumId w:val="2"/>
  </w:num>
  <w:num w:numId="16" w16cid:durableId="630672707">
    <w:abstractNumId w:val="8"/>
  </w:num>
  <w:num w:numId="17" w16cid:durableId="804347351">
    <w:abstractNumId w:val="12"/>
  </w:num>
  <w:num w:numId="18" w16cid:durableId="837506226">
    <w:abstractNumId w:val="13"/>
  </w:num>
  <w:num w:numId="19" w16cid:durableId="578828592">
    <w:abstractNumId w:val="18"/>
  </w:num>
  <w:num w:numId="20" w16cid:durableId="870798946">
    <w:abstractNumId w:val="6"/>
  </w:num>
  <w:num w:numId="21" w16cid:durableId="190269997">
    <w:abstractNumId w:val="10"/>
  </w:num>
  <w:num w:numId="22" w16cid:durableId="1738745081">
    <w:abstractNumId w:val="20"/>
  </w:num>
  <w:num w:numId="23" w16cid:durableId="511142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AFA"/>
    <w:rsid w:val="00073E29"/>
    <w:rsid w:val="00094094"/>
    <w:rsid w:val="001C6AFA"/>
    <w:rsid w:val="00241BB5"/>
    <w:rsid w:val="002778D2"/>
    <w:rsid w:val="0027796F"/>
    <w:rsid w:val="002C3E14"/>
    <w:rsid w:val="002C5D3E"/>
    <w:rsid w:val="005647B6"/>
    <w:rsid w:val="005A2679"/>
    <w:rsid w:val="00616DDE"/>
    <w:rsid w:val="006569E9"/>
    <w:rsid w:val="0071269C"/>
    <w:rsid w:val="0086616A"/>
    <w:rsid w:val="008F4740"/>
    <w:rsid w:val="0093718F"/>
    <w:rsid w:val="00955902"/>
    <w:rsid w:val="00A129EE"/>
    <w:rsid w:val="00BE606B"/>
    <w:rsid w:val="00D006B6"/>
    <w:rsid w:val="00D338EF"/>
    <w:rsid w:val="00D66D9F"/>
    <w:rsid w:val="00D96B27"/>
    <w:rsid w:val="00D97369"/>
    <w:rsid w:val="00DB07CD"/>
    <w:rsid w:val="00E91612"/>
    <w:rsid w:val="00F723F9"/>
    <w:rsid w:val="00FB64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8CD7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4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C6AF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C6AF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C6AF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C6AF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C6AF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C6AF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C6AF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C6AF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C6AF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C6AF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C6AF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C6AF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C6AF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C6AF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C6AF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C6AF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C6AF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C6AF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C6AF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C6A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6AF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C6AF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C6AFA"/>
    <w:pPr>
      <w:spacing w:before="160" w:after="160"/>
      <w:jc w:val="center"/>
    </w:pPr>
    <w:rPr>
      <w:i/>
      <w:iCs/>
      <w:color w:val="404040" w:themeColor="text1" w:themeTint="BF"/>
    </w:rPr>
  </w:style>
  <w:style w:type="character" w:customStyle="1" w:styleId="a8">
    <w:name w:val="引用文 (文字)"/>
    <w:basedOn w:val="a0"/>
    <w:link w:val="a7"/>
    <w:uiPriority w:val="29"/>
    <w:rsid w:val="001C6AFA"/>
    <w:rPr>
      <w:i/>
      <w:iCs/>
      <w:color w:val="404040" w:themeColor="text1" w:themeTint="BF"/>
    </w:rPr>
  </w:style>
  <w:style w:type="paragraph" w:styleId="a9">
    <w:name w:val="List Paragraph"/>
    <w:basedOn w:val="a"/>
    <w:uiPriority w:val="34"/>
    <w:qFormat/>
    <w:rsid w:val="001C6AFA"/>
    <w:pPr>
      <w:ind w:left="720"/>
      <w:contextualSpacing/>
    </w:pPr>
  </w:style>
  <w:style w:type="character" w:styleId="21">
    <w:name w:val="Intense Emphasis"/>
    <w:basedOn w:val="a0"/>
    <w:uiPriority w:val="21"/>
    <w:qFormat/>
    <w:rsid w:val="001C6AFA"/>
    <w:rPr>
      <w:i/>
      <w:iCs/>
      <w:color w:val="0F4761" w:themeColor="accent1" w:themeShade="BF"/>
    </w:rPr>
  </w:style>
  <w:style w:type="paragraph" w:styleId="22">
    <w:name w:val="Intense Quote"/>
    <w:basedOn w:val="a"/>
    <w:next w:val="a"/>
    <w:link w:val="23"/>
    <w:uiPriority w:val="30"/>
    <w:qFormat/>
    <w:rsid w:val="001C6A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C6AFA"/>
    <w:rPr>
      <w:i/>
      <w:iCs/>
      <w:color w:val="0F4761" w:themeColor="accent1" w:themeShade="BF"/>
    </w:rPr>
  </w:style>
  <w:style w:type="character" w:styleId="24">
    <w:name w:val="Intense Reference"/>
    <w:basedOn w:val="a0"/>
    <w:uiPriority w:val="32"/>
    <w:qFormat/>
    <w:rsid w:val="001C6AFA"/>
    <w:rPr>
      <w:b/>
      <w:bCs/>
      <w:smallCaps/>
      <w:color w:val="0F4761" w:themeColor="accent1" w:themeShade="BF"/>
      <w:spacing w:val="5"/>
    </w:rPr>
  </w:style>
  <w:style w:type="character" w:styleId="aa">
    <w:name w:val="Hyperlink"/>
    <w:basedOn w:val="a0"/>
    <w:uiPriority w:val="99"/>
    <w:unhideWhenUsed/>
    <w:rsid w:val="00D338EF"/>
    <w:rPr>
      <w:color w:val="467886" w:themeColor="hyperlink"/>
      <w:u w:val="single"/>
    </w:rPr>
  </w:style>
  <w:style w:type="character" w:styleId="ab">
    <w:name w:val="Unresolved Mention"/>
    <w:basedOn w:val="a0"/>
    <w:uiPriority w:val="99"/>
    <w:semiHidden/>
    <w:unhideWhenUsed/>
    <w:rsid w:val="00D338EF"/>
    <w:rPr>
      <w:color w:val="605E5C"/>
      <w:shd w:val="clear" w:color="auto" w:fill="E1DFDD"/>
    </w:rPr>
  </w:style>
  <w:style w:type="paragraph" w:styleId="ac">
    <w:name w:val="header"/>
    <w:basedOn w:val="a"/>
    <w:link w:val="ad"/>
    <w:uiPriority w:val="99"/>
    <w:unhideWhenUsed/>
    <w:rsid w:val="00DB07CD"/>
    <w:pPr>
      <w:tabs>
        <w:tab w:val="center" w:pos="4252"/>
        <w:tab w:val="right" w:pos="8504"/>
      </w:tabs>
      <w:snapToGrid w:val="0"/>
    </w:pPr>
  </w:style>
  <w:style w:type="character" w:customStyle="1" w:styleId="ad">
    <w:name w:val="ヘッダー (文字)"/>
    <w:basedOn w:val="a0"/>
    <w:link w:val="ac"/>
    <w:uiPriority w:val="99"/>
    <w:rsid w:val="00DB07CD"/>
  </w:style>
  <w:style w:type="paragraph" w:styleId="ae">
    <w:name w:val="footer"/>
    <w:basedOn w:val="a"/>
    <w:link w:val="af"/>
    <w:uiPriority w:val="99"/>
    <w:unhideWhenUsed/>
    <w:rsid w:val="00DB07CD"/>
    <w:pPr>
      <w:tabs>
        <w:tab w:val="center" w:pos="4252"/>
        <w:tab w:val="right" w:pos="8504"/>
      </w:tabs>
      <w:snapToGrid w:val="0"/>
    </w:pPr>
  </w:style>
  <w:style w:type="character" w:customStyle="1" w:styleId="af">
    <w:name w:val="フッター (文字)"/>
    <w:basedOn w:val="a0"/>
    <w:link w:val="ae"/>
    <w:uiPriority w:val="99"/>
    <w:rsid w:val="00DB0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hyperlink" Target="https://www.pref.chiba.lg.jp/toukei/toukeidata/shougyou/h14-kekka/documents/hyou03_1.xls"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934</Words>
  <Characters>5324</Characters>
  <Application>Microsoft Office Word</Application>
  <DocSecurity>0</DocSecurity>
  <Lines>44</Lines>
  <Paragraphs>12</Paragraphs>
  <ScaleCrop>false</ScaleCrop>
  <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2026-09-16T04:20:00Z</dcterms:created>
  <dcterms:modified xsi:type="dcterms:W3CDTF">2026-09-17T02:11:00Z</dcterms:modified>
</cp:coreProperties>
</file>